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FD99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C408C7">
        <w:rPr>
          <w:rFonts w:ascii="Arial" w:hAnsi="Arial" w:cs="Arial"/>
          <w:noProof/>
          <w:sz w:val="28"/>
          <w:szCs w:val="28"/>
        </w:rPr>
        <w:t>20-03 LIF</w:t>
      </w:r>
      <w:r w:rsidR="001523C9">
        <w:rPr>
          <w:rFonts w:ascii="Arial" w:hAnsi="Arial" w:cs="Arial"/>
          <w:noProof/>
          <w:sz w:val="28"/>
          <w:szCs w:val="28"/>
        </w:rPr>
        <w:t>E</w:t>
      </w:r>
      <w:r w:rsidR="00C408C7">
        <w:rPr>
          <w:rFonts w:ascii="Arial" w:hAnsi="Arial" w:cs="Arial"/>
          <w:noProof/>
          <w:sz w:val="28"/>
          <w:szCs w:val="28"/>
        </w:rPr>
        <w:t xml:space="preserve"> INSURANCE </w:t>
      </w:r>
      <w:r w:rsidR="00D41484">
        <w:rPr>
          <w:rFonts w:ascii="Arial" w:hAnsi="Arial" w:cs="Arial"/>
          <w:noProof/>
          <w:sz w:val="28"/>
          <w:szCs w:val="28"/>
        </w:rPr>
        <w:t>BENEFIT PLANS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D41484">
      <w:pPr>
        <w:rPr>
          <w:rFonts w:ascii="Arial" w:hAnsi="Arial" w:cs="Arial"/>
          <w:sz w:val="28"/>
          <w:szCs w:val="28"/>
        </w:rPr>
      </w:pPr>
      <w:r>
        <w:rPr>
          <w:rFonts w:ascii="Arial" w:hAnsi="Arial" w:cs="Arial"/>
          <w:b/>
          <w:sz w:val="28"/>
          <w:szCs w:val="28"/>
        </w:rPr>
        <w:t>JULY 30,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97F8C" w:rsidRDefault="00524A8E" w:rsidP="00524A8E">
      <w:pPr>
        <w:jc w:val="center"/>
        <w:rPr>
          <w:rFonts w:ascii="Arial" w:hAnsi="Arial" w:cs="Arial"/>
          <w:sz w:val="28"/>
          <w:szCs w:val="28"/>
        </w:rPr>
      </w:pPr>
      <w:r>
        <w:rPr>
          <w:rFonts w:ascii="Arial" w:hAnsi="Arial" w:cs="Arial"/>
          <w:b/>
          <w:i/>
          <w:color w:val="FF0000"/>
          <w:sz w:val="28"/>
          <w:szCs w:val="28"/>
        </w:rPr>
        <w:t>Amendment 1 -</w:t>
      </w:r>
      <w:r w:rsidRPr="00126B73">
        <w:rPr>
          <w:rFonts w:ascii="Arial" w:hAnsi="Arial" w:cs="Arial"/>
          <w:b/>
          <w:i/>
          <w:color w:val="FF0000"/>
          <w:sz w:val="28"/>
          <w:szCs w:val="28"/>
        </w:rPr>
        <w:t xml:space="preserve"> July </w:t>
      </w:r>
      <w:r>
        <w:rPr>
          <w:rFonts w:ascii="Arial" w:hAnsi="Arial" w:cs="Arial"/>
          <w:b/>
          <w:i/>
          <w:color w:val="FF0000"/>
          <w:sz w:val="28"/>
          <w:szCs w:val="28"/>
        </w:rPr>
        <w:t>24</w:t>
      </w:r>
      <w:r w:rsidRPr="00126B73">
        <w:rPr>
          <w:rFonts w:ascii="Arial" w:hAnsi="Arial" w:cs="Arial"/>
          <w:b/>
          <w:i/>
          <w:color w:val="FF0000"/>
          <w:sz w:val="28"/>
          <w:szCs w:val="28"/>
        </w:rPr>
        <w:t>, 2019</w:t>
      </w: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027D9D">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Default="00D41484" w:rsidP="00E201C3">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A153C3">
        <w:rPr>
          <w:rFonts w:ascii="Times New Roman" w:hAnsi="Times New Roman" w:cs="Times New Roman"/>
          <w:sz w:val="24"/>
          <w:szCs w:val="24"/>
        </w:rPr>
        <w:t>Q</w:t>
      </w:r>
      <w:r w:rsidR="00A153C3" w:rsidRPr="00751382">
        <w:rPr>
          <w:rFonts w:ascii="Times New Roman" w:hAnsi="Times New Roman" w:cs="Times New Roman"/>
          <w:sz w:val="24"/>
          <w:szCs w:val="24"/>
        </w:rPr>
        <w:t>ualified persons or entities (hereinafter referred to as “</w:t>
      </w:r>
      <w:r w:rsidR="00A153C3">
        <w:rPr>
          <w:rFonts w:ascii="Times New Roman" w:hAnsi="Times New Roman" w:cs="Times New Roman"/>
          <w:sz w:val="24"/>
          <w:szCs w:val="24"/>
        </w:rPr>
        <w:t>Bidder</w:t>
      </w:r>
      <w:r w:rsidR="00A153C3" w:rsidRPr="00751382">
        <w:rPr>
          <w:rFonts w:ascii="Times New Roman" w:hAnsi="Times New Roman" w:cs="Times New Roman"/>
          <w:sz w:val="24"/>
          <w:szCs w:val="24"/>
        </w:rPr>
        <w:t>” or “</w:t>
      </w:r>
      <w:r w:rsidR="00A153C3">
        <w:rPr>
          <w:rFonts w:ascii="Times New Roman" w:hAnsi="Times New Roman" w:cs="Times New Roman"/>
          <w:sz w:val="24"/>
          <w:szCs w:val="24"/>
        </w:rPr>
        <w:t>Bidders”)</w:t>
      </w:r>
      <w:r w:rsidRPr="00D41484">
        <w:rPr>
          <w:rFonts w:ascii="Times New Roman" w:hAnsi="Times New Roman" w:cs="Times New Roman"/>
          <w:sz w:val="24"/>
          <w:szCs w:val="24"/>
        </w:rPr>
        <w:t xml:space="preserve"> are invited to submit a proposal for </w:t>
      </w:r>
      <w:r w:rsidR="00C408C7">
        <w:rPr>
          <w:rFonts w:ascii="Times New Roman" w:hAnsi="Times New Roman" w:cs="Times New Roman"/>
          <w:sz w:val="24"/>
          <w:szCs w:val="24"/>
        </w:rPr>
        <w:t>life insurance</w:t>
      </w:r>
      <w:r w:rsidRPr="00D41484">
        <w:rPr>
          <w:rFonts w:ascii="Times New Roman" w:hAnsi="Times New Roman" w:cs="Times New Roman"/>
          <w:sz w:val="24"/>
          <w:szCs w:val="24"/>
        </w:rPr>
        <w:t xml:space="preserve"> </w:t>
      </w:r>
      <w:r>
        <w:rPr>
          <w:rFonts w:ascii="Times New Roman" w:hAnsi="Times New Roman" w:cs="Times New Roman"/>
          <w:sz w:val="24"/>
          <w:szCs w:val="24"/>
        </w:rPr>
        <w:t xml:space="preserve">benefit </w:t>
      </w:r>
      <w:r w:rsidRPr="00D41484">
        <w:rPr>
          <w:rFonts w:ascii="Times New Roman" w:hAnsi="Times New Roman" w:cs="Times New Roman"/>
          <w:sz w:val="24"/>
          <w:szCs w:val="24"/>
        </w:rPr>
        <w:t>plans with a January 1, 20</w:t>
      </w:r>
      <w:r>
        <w:rPr>
          <w:rFonts w:ascii="Times New Roman" w:hAnsi="Times New Roman" w:cs="Times New Roman"/>
          <w:sz w:val="24"/>
          <w:szCs w:val="24"/>
        </w:rPr>
        <w:t>20</w:t>
      </w:r>
      <w:r w:rsidRPr="00D41484">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p>
    <w:p w:rsidR="00D41484" w:rsidRPr="00751382" w:rsidRDefault="00D41484"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D41484" w:rsidRDefault="00D41484" w:rsidP="00343FFF">
      <w:pPr>
        <w:ind w:left="720"/>
        <w:rPr>
          <w:rFonts w:ascii="Times New Roman" w:hAnsi="Times New Roman" w:cs="Times New Roman"/>
          <w:sz w:val="24"/>
          <w:szCs w:val="24"/>
        </w:rPr>
      </w:pPr>
    </w:p>
    <w:p w:rsidR="00C408C7" w:rsidRPr="00C408C7" w:rsidRDefault="00C408C7" w:rsidP="00C408C7">
      <w:pPr>
        <w:pStyle w:val="ListParagraph"/>
        <w:numPr>
          <w:ilvl w:val="1"/>
          <w:numId w:val="1"/>
        </w:numPr>
        <w:rPr>
          <w:rFonts w:ascii="Times New Roman" w:hAnsi="Times New Roman" w:cs="Times New Roman"/>
          <w:sz w:val="24"/>
          <w:szCs w:val="24"/>
        </w:rPr>
      </w:pPr>
      <w:r w:rsidRPr="00326D57">
        <w:rPr>
          <w:rFonts w:ascii="Times New Roman" w:hAnsi="Times New Roman" w:cs="Times New Roman"/>
          <w:sz w:val="24"/>
          <w:szCs w:val="24"/>
        </w:rPr>
        <w:t>Reference USIs cover letter dated July 10, 2019</w:t>
      </w:r>
      <w:r>
        <w:rPr>
          <w:rFonts w:ascii="Times New Roman" w:hAnsi="Times New Roman" w:cs="Times New Roman"/>
          <w:sz w:val="24"/>
          <w:szCs w:val="24"/>
        </w:rPr>
        <w:t xml:space="preserve"> and the following documents</w:t>
      </w:r>
      <w:r w:rsidR="00F959C0">
        <w:rPr>
          <w:rFonts w:ascii="Times New Roman" w:hAnsi="Times New Roman" w:cs="Times New Roman"/>
          <w:sz w:val="24"/>
          <w:szCs w:val="24"/>
        </w:rPr>
        <w:t>:</w:t>
      </w:r>
    </w:p>
    <w:p w:rsidR="00C408C7" w:rsidRPr="00C408C7" w:rsidRDefault="00C408C7" w:rsidP="00C408C7">
      <w:pPr>
        <w:pStyle w:val="ListParagraph"/>
        <w:ind w:left="1440"/>
        <w:rPr>
          <w:rFonts w:ascii="Times New Roman" w:hAnsi="Times New Roman" w:cs="Times New Roman"/>
          <w:sz w:val="24"/>
          <w:szCs w:val="24"/>
        </w:rPr>
      </w:pPr>
    </w:p>
    <w:p w:rsidR="00B82EE4" w:rsidRDefault="00B82EE4"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Exhibit C1 - Securian Basic </w:t>
      </w:r>
      <w:proofErr w:type="spellStart"/>
      <w:r>
        <w:rPr>
          <w:rFonts w:ascii="Times New Roman" w:hAnsi="Times New Roman" w:cs="Times New Roman"/>
          <w:sz w:val="24"/>
          <w:szCs w:val="24"/>
        </w:rPr>
        <w:t>Supp</w:t>
      </w:r>
      <w:proofErr w:type="spellEnd"/>
      <w:r>
        <w:rPr>
          <w:rFonts w:ascii="Times New Roman" w:hAnsi="Times New Roman" w:cs="Times New Roman"/>
          <w:sz w:val="24"/>
          <w:szCs w:val="24"/>
        </w:rPr>
        <w:t xml:space="preserve"> Dep Life and Vol ADD Summary</w:t>
      </w:r>
    </w:p>
    <w:p w:rsidR="00B82EE4" w:rsidRDefault="00B82EE4"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C2 - Securian Rates for All Plans</w:t>
      </w:r>
    </w:p>
    <w:p w:rsidR="00B82EE4" w:rsidRDefault="00B82EE4"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C3 - Securian Term Life Certificate</w:t>
      </w:r>
    </w:p>
    <w:p w:rsidR="00B82EE4" w:rsidRDefault="00B82EE4"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C4</w:t>
      </w:r>
      <w:r w:rsidR="00A11A16">
        <w:rPr>
          <w:rFonts w:ascii="Times New Roman" w:hAnsi="Times New Roman" w:cs="Times New Roman"/>
          <w:sz w:val="24"/>
          <w:szCs w:val="24"/>
        </w:rPr>
        <w:t xml:space="preserve"> </w:t>
      </w:r>
      <w:r>
        <w:rPr>
          <w:rFonts w:ascii="Times New Roman" w:hAnsi="Times New Roman" w:cs="Times New Roman"/>
          <w:sz w:val="24"/>
          <w:szCs w:val="24"/>
        </w:rPr>
        <w:t>- Securian Term Life Policy Amendment</w:t>
      </w:r>
    </w:p>
    <w:p w:rsidR="00B82EE4" w:rsidRDefault="00B82EE4"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C5 - Securian VGUL Book</w:t>
      </w:r>
    </w:p>
    <w:p w:rsidR="00B82EE4" w:rsidRDefault="00B82EE4"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C6 - Securian Vol ADD Certificate</w:t>
      </w:r>
    </w:p>
    <w:p w:rsidR="00B82EE4" w:rsidRDefault="00B82EE4"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C7 - Securian VGUL Policy</w:t>
      </w:r>
    </w:p>
    <w:p w:rsidR="00B82EE4" w:rsidRDefault="00B82EE4"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C8 - Securian Experience  ~ 01-01-2016 through 12-31-2016</w:t>
      </w:r>
    </w:p>
    <w:p w:rsidR="00B82EE4" w:rsidRDefault="00B82EE4"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C9 - Securian Experience  ~ 01-01-2017 through 12-31-2017</w:t>
      </w:r>
    </w:p>
    <w:p w:rsidR="00B82EE4" w:rsidRDefault="00B82EE4" w:rsidP="00B82E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C10 - Securian Experience  ~ 01-01-2018 through 12-31-2018</w:t>
      </w:r>
    </w:p>
    <w:p w:rsidR="00196F42" w:rsidRPr="00196F42" w:rsidRDefault="00196F42" w:rsidP="00196F42">
      <w:pPr>
        <w:pStyle w:val="ListParagraph"/>
        <w:numPr>
          <w:ilvl w:val="2"/>
          <w:numId w:val="1"/>
        </w:numPr>
        <w:rPr>
          <w:rFonts w:ascii="Times New Roman" w:hAnsi="Times New Roman" w:cs="Times New Roman"/>
          <w:sz w:val="24"/>
          <w:szCs w:val="24"/>
        </w:rPr>
      </w:pPr>
      <w:r w:rsidRPr="00196F42">
        <w:rPr>
          <w:rFonts w:ascii="Times New Roman" w:hAnsi="Times New Roman" w:cs="Times New Roman"/>
          <w:i/>
          <w:color w:val="FF0000"/>
          <w:sz w:val="24"/>
          <w:szCs w:val="24"/>
        </w:rPr>
        <w:t xml:space="preserve">Exhibit C11 - Sup </w:t>
      </w:r>
      <w:proofErr w:type="spellStart"/>
      <w:r w:rsidRPr="00196F42">
        <w:rPr>
          <w:rFonts w:ascii="Times New Roman" w:hAnsi="Times New Roman" w:cs="Times New Roman"/>
          <w:i/>
          <w:color w:val="FF0000"/>
          <w:sz w:val="24"/>
          <w:szCs w:val="24"/>
        </w:rPr>
        <w:t>Crt</w:t>
      </w:r>
      <w:proofErr w:type="spellEnd"/>
      <w:r w:rsidRPr="00196F42">
        <w:rPr>
          <w:rFonts w:ascii="Times New Roman" w:hAnsi="Times New Roman" w:cs="Times New Roman"/>
          <w:i/>
          <w:color w:val="FF0000"/>
          <w:sz w:val="24"/>
          <w:szCs w:val="24"/>
        </w:rPr>
        <w:t xml:space="preserve"> of SB Term Life Certificate 8.1.2010</w:t>
      </w:r>
    </w:p>
    <w:p w:rsidR="00196F42" w:rsidRPr="00196F42" w:rsidRDefault="00196F42" w:rsidP="00196F42">
      <w:pPr>
        <w:pStyle w:val="ListParagraph"/>
        <w:numPr>
          <w:ilvl w:val="2"/>
          <w:numId w:val="1"/>
        </w:numPr>
        <w:rPr>
          <w:rFonts w:ascii="Times New Roman" w:hAnsi="Times New Roman" w:cs="Times New Roman"/>
          <w:i/>
          <w:color w:val="FF0000"/>
          <w:sz w:val="24"/>
          <w:szCs w:val="24"/>
        </w:rPr>
      </w:pPr>
      <w:r w:rsidRPr="00196F42">
        <w:rPr>
          <w:rFonts w:ascii="Times New Roman" w:hAnsi="Times New Roman" w:cs="Times New Roman"/>
          <w:i/>
          <w:color w:val="FF0000"/>
          <w:sz w:val="24"/>
          <w:szCs w:val="24"/>
        </w:rPr>
        <w:t>Exhibit C12 - Securian Rate Confirmation Letter 8.1.11 to 7.31.14</w:t>
      </w:r>
    </w:p>
    <w:p w:rsidR="00196F42" w:rsidRDefault="00196F42" w:rsidP="00196F42">
      <w:pPr>
        <w:pStyle w:val="ListParagraph"/>
        <w:numPr>
          <w:ilvl w:val="2"/>
          <w:numId w:val="1"/>
        </w:numPr>
        <w:rPr>
          <w:rFonts w:ascii="Times New Roman" w:hAnsi="Times New Roman" w:cs="Times New Roman"/>
          <w:i/>
          <w:color w:val="FF0000"/>
          <w:sz w:val="24"/>
          <w:szCs w:val="24"/>
        </w:rPr>
      </w:pPr>
      <w:r w:rsidRPr="00196F42">
        <w:rPr>
          <w:rFonts w:ascii="Times New Roman" w:hAnsi="Times New Roman" w:cs="Times New Roman"/>
          <w:i/>
          <w:color w:val="FF0000"/>
          <w:sz w:val="24"/>
          <w:szCs w:val="24"/>
        </w:rPr>
        <w:t xml:space="preserve">Exhibit C13 - Securian </w:t>
      </w:r>
      <w:proofErr w:type="spellStart"/>
      <w:r w:rsidRPr="00196F42">
        <w:rPr>
          <w:rFonts w:ascii="Times New Roman" w:hAnsi="Times New Roman" w:cs="Times New Roman"/>
          <w:i/>
          <w:color w:val="FF0000"/>
          <w:sz w:val="24"/>
          <w:szCs w:val="24"/>
        </w:rPr>
        <w:t>Supp</w:t>
      </w:r>
      <w:proofErr w:type="spellEnd"/>
      <w:r w:rsidRPr="00196F42">
        <w:rPr>
          <w:rFonts w:ascii="Times New Roman" w:hAnsi="Times New Roman" w:cs="Times New Roman"/>
          <w:i/>
          <w:color w:val="FF0000"/>
          <w:sz w:val="24"/>
          <w:szCs w:val="24"/>
        </w:rPr>
        <w:t xml:space="preserve"> </w:t>
      </w:r>
      <w:proofErr w:type="spellStart"/>
      <w:r w:rsidRPr="00196F42">
        <w:rPr>
          <w:rFonts w:ascii="Times New Roman" w:hAnsi="Times New Roman" w:cs="Times New Roman"/>
          <w:i/>
          <w:color w:val="FF0000"/>
          <w:sz w:val="24"/>
          <w:szCs w:val="24"/>
        </w:rPr>
        <w:t>Agmt</w:t>
      </w:r>
      <w:proofErr w:type="spellEnd"/>
      <w:r w:rsidRPr="00196F42">
        <w:rPr>
          <w:rFonts w:ascii="Times New Roman" w:hAnsi="Times New Roman" w:cs="Times New Roman"/>
          <w:i/>
          <w:color w:val="FF0000"/>
          <w:sz w:val="24"/>
          <w:szCs w:val="24"/>
        </w:rPr>
        <w:t xml:space="preserve"> Fully Executed eff 201</w:t>
      </w:r>
      <w:r w:rsidR="002D12F6">
        <w:rPr>
          <w:rFonts w:ascii="Times New Roman" w:hAnsi="Times New Roman" w:cs="Times New Roman"/>
          <w:i/>
          <w:color w:val="FF0000"/>
          <w:sz w:val="24"/>
          <w:szCs w:val="24"/>
        </w:rPr>
        <w:t>5</w:t>
      </w:r>
    </w:p>
    <w:p w:rsidR="00196F42" w:rsidRDefault="002D12F6" w:rsidP="002D12F6">
      <w:pPr>
        <w:pStyle w:val="ListParagraph"/>
        <w:numPr>
          <w:ilvl w:val="2"/>
          <w:numId w:val="1"/>
        </w:numPr>
        <w:rPr>
          <w:rFonts w:ascii="Times New Roman" w:hAnsi="Times New Roman" w:cs="Times New Roman"/>
          <w:i/>
          <w:color w:val="FF0000"/>
          <w:sz w:val="24"/>
          <w:szCs w:val="24"/>
        </w:rPr>
      </w:pPr>
      <w:r w:rsidRPr="002D12F6">
        <w:rPr>
          <w:rFonts w:ascii="Times New Roman" w:hAnsi="Times New Roman" w:cs="Times New Roman"/>
          <w:i/>
          <w:color w:val="FF0000"/>
          <w:sz w:val="24"/>
          <w:szCs w:val="24"/>
        </w:rPr>
        <w:t xml:space="preserve">Exhibit C14 - Sup </w:t>
      </w:r>
      <w:proofErr w:type="spellStart"/>
      <w:r w:rsidRPr="002D12F6">
        <w:rPr>
          <w:rFonts w:ascii="Times New Roman" w:hAnsi="Times New Roman" w:cs="Times New Roman"/>
          <w:i/>
          <w:color w:val="FF0000"/>
          <w:sz w:val="24"/>
          <w:szCs w:val="24"/>
        </w:rPr>
        <w:t>Crt</w:t>
      </w:r>
      <w:proofErr w:type="spellEnd"/>
      <w:r w:rsidRPr="002D12F6">
        <w:rPr>
          <w:rFonts w:ascii="Times New Roman" w:hAnsi="Times New Roman" w:cs="Times New Roman"/>
          <w:i/>
          <w:color w:val="FF0000"/>
          <w:sz w:val="24"/>
          <w:szCs w:val="24"/>
        </w:rPr>
        <w:t xml:space="preserve"> of SB </w:t>
      </w:r>
      <w:proofErr w:type="spellStart"/>
      <w:r w:rsidRPr="002D12F6">
        <w:rPr>
          <w:rFonts w:ascii="Times New Roman" w:hAnsi="Times New Roman" w:cs="Times New Roman"/>
          <w:i/>
          <w:color w:val="FF0000"/>
          <w:sz w:val="24"/>
          <w:szCs w:val="24"/>
        </w:rPr>
        <w:t>Minn</w:t>
      </w:r>
      <w:proofErr w:type="spellEnd"/>
      <w:r w:rsidRPr="002D12F6">
        <w:rPr>
          <w:rFonts w:ascii="Times New Roman" w:hAnsi="Times New Roman" w:cs="Times New Roman"/>
          <w:i/>
          <w:color w:val="FF0000"/>
          <w:sz w:val="24"/>
          <w:szCs w:val="24"/>
        </w:rPr>
        <w:t xml:space="preserve"> Life Term Certificate eff 2-6-2016</w:t>
      </w:r>
    </w:p>
    <w:p w:rsidR="002D12F6" w:rsidRPr="00196F42" w:rsidRDefault="002D12F6" w:rsidP="002D12F6">
      <w:pPr>
        <w:pStyle w:val="ListParagraph"/>
        <w:numPr>
          <w:ilvl w:val="2"/>
          <w:numId w:val="1"/>
        </w:numPr>
        <w:rPr>
          <w:rFonts w:ascii="Times New Roman" w:hAnsi="Times New Roman" w:cs="Times New Roman"/>
          <w:i/>
          <w:color w:val="FF0000"/>
          <w:sz w:val="24"/>
          <w:szCs w:val="24"/>
        </w:rPr>
      </w:pPr>
      <w:r w:rsidRPr="002D12F6">
        <w:rPr>
          <w:rFonts w:ascii="Times New Roman" w:hAnsi="Times New Roman" w:cs="Times New Roman"/>
          <w:i/>
          <w:color w:val="FF0000"/>
          <w:sz w:val="24"/>
          <w:szCs w:val="24"/>
        </w:rPr>
        <w:t>Exhibit C15 - Securian June 2019 Billing Statement</w:t>
      </w:r>
    </w:p>
    <w:p w:rsidR="00370FEF" w:rsidRDefault="00E31DA4" w:rsidP="00196F4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D</w:t>
      </w:r>
      <w:r w:rsidR="00AD792C">
        <w:rPr>
          <w:rFonts w:ascii="Times New Roman" w:hAnsi="Times New Roman" w:cs="Times New Roman"/>
          <w:sz w:val="24"/>
          <w:szCs w:val="24"/>
        </w:rPr>
        <w:t xml:space="preserve"> -</w:t>
      </w:r>
      <w:r>
        <w:rPr>
          <w:rFonts w:ascii="Times New Roman" w:hAnsi="Times New Roman" w:cs="Times New Roman"/>
          <w:sz w:val="24"/>
          <w:szCs w:val="24"/>
        </w:rPr>
        <w:t xml:space="preserve"> </w:t>
      </w:r>
      <w:r w:rsidR="00C408C7">
        <w:rPr>
          <w:rFonts w:ascii="Times New Roman" w:hAnsi="Times New Roman" w:cs="Times New Roman"/>
          <w:sz w:val="24"/>
          <w:szCs w:val="24"/>
        </w:rPr>
        <w:t xml:space="preserve">Life Vol ADD </w:t>
      </w:r>
      <w:proofErr w:type="spellStart"/>
      <w:r w:rsidR="00C408C7">
        <w:rPr>
          <w:rFonts w:ascii="Times New Roman" w:hAnsi="Times New Roman" w:cs="Times New Roman"/>
          <w:sz w:val="24"/>
          <w:szCs w:val="24"/>
        </w:rPr>
        <w:t>Supp</w:t>
      </w:r>
      <w:proofErr w:type="spellEnd"/>
      <w:r w:rsidR="00C408C7">
        <w:rPr>
          <w:rFonts w:ascii="Times New Roman" w:hAnsi="Times New Roman" w:cs="Times New Roman"/>
          <w:sz w:val="24"/>
          <w:szCs w:val="24"/>
        </w:rPr>
        <w:t xml:space="preserve"> VGUL Matrix</w:t>
      </w:r>
      <w:r w:rsidR="00370FEF" w:rsidRPr="00AD792C">
        <w:rPr>
          <w:rFonts w:ascii="Times New Roman" w:hAnsi="Times New Roman" w:cs="Times New Roman"/>
          <w:sz w:val="24"/>
          <w:szCs w:val="24"/>
        </w:rPr>
        <w:t xml:space="preserve"> – </w:t>
      </w:r>
      <w:r w:rsidR="00370FEF" w:rsidRPr="00B82EE4">
        <w:rPr>
          <w:rFonts w:ascii="Times New Roman" w:hAnsi="Times New Roman" w:cs="Times New Roman"/>
          <w:sz w:val="24"/>
          <w:szCs w:val="24"/>
        </w:rPr>
        <w:t>MUST COMPLETE</w:t>
      </w:r>
    </w:p>
    <w:p w:rsidR="00343FFF" w:rsidRPr="00196F42" w:rsidRDefault="00C408C7" w:rsidP="00343F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Life ADD VGUL Spouse Child RFP Census</w:t>
      </w:r>
      <w:r w:rsidR="00F959C0">
        <w:rPr>
          <w:rFonts w:ascii="Times New Roman" w:hAnsi="Times New Roman" w:cs="Times New Roman"/>
          <w:sz w:val="24"/>
          <w:szCs w:val="24"/>
        </w:rPr>
        <w:t xml:space="preserve"> </w:t>
      </w:r>
      <w:r w:rsidR="00F959C0">
        <w:rPr>
          <w:rFonts w:ascii="Times New Roman" w:hAnsi="Times New Roman" w:cs="Times New Roman"/>
          <w:i/>
          <w:sz w:val="24"/>
          <w:szCs w:val="24"/>
        </w:rPr>
        <w:t>t</w:t>
      </w:r>
      <w:r w:rsidR="00E31DA4">
        <w:rPr>
          <w:rFonts w:ascii="Times New Roman" w:hAnsi="Times New Roman" w:cs="Times New Roman"/>
          <w:i/>
          <w:sz w:val="24"/>
          <w:szCs w:val="24"/>
        </w:rPr>
        <w:t>o be provided to Bidders by USI upon request</w:t>
      </w:r>
      <w:r w:rsidR="00F959C0">
        <w:rPr>
          <w:rFonts w:ascii="Times New Roman" w:hAnsi="Times New Roman" w:cs="Times New Roman"/>
          <w:i/>
          <w:sz w:val="24"/>
          <w:szCs w:val="24"/>
        </w:rPr>
        <w:t>.</w:t>
      </w:r>
    </w:p>
    <w:p w:rsidR="00196F42" w:rsidRDefault="00196F42" w:rsidP="00196F42">
      <w:pPr>
        <w:pStyle w:val="ListParagraph"/>
        <w:ind w:left="2160"/>
        <w:rPr>
          <w:rFonts w:ascii="Times New Roman" w:hAnsi="Times New Roman" w:cs="Times New Roman"/>
          <w:sz w:val="24"/>
          <w:szCs w:val="24"/>
        </w:rPr>
      </w:pPr>
    </w:p>
    <w:p w:rsidR="00A153C3" w:rsidRDefault="00A153C3" w:rsidP="00A153C3">
      <w:pPr>
        <w:pStyle w:val="ListParagraph"/>
        <w:rPr>
          <w:rFonts w:ascii="Times New Roman" w:hAnsi="Times New Roman" w:cs="Times New Roman"/>
          <w:sz w:val="24"/>
          <w:szCs w:val="24"/>
        </w:rPr>
      </w:pPr>
    </w:p>
    <w:p w:rsidR="00A153C3" w:rsidRPr="00A153C3" w:rsidRDefault="00862F34" w:rsidP="00A153C3">
      <w:pPr>
        <w:pStyle w:val="ListParagraph"/>
        <w:numPr>
          <w:ilvl w:val="0"/>
          <w:numId w:val="1"/>
        </w:numPr>
        <w:rPr>
          <w:rFonts w:ascii="Times New Roman" w:hAnsi="Times New Roman" w:cs="Times New Roman"/>
          <w:sz w:val="24"/>
          <w:szCs w:val="24"/>
        </w:rPr>
      </w:pPr>
      <w:r w:rsidRPr="00A153C3">
        <w:rPr>
          <w:rFonts w:ascii="Times New Roman" w:hAnsi="Times New Roman" w:cs="Times New Roman"/>
          <w:b/>
          <w:sz w:val="24"/>
          <w:szCs w:val="24"/>
        </w:rPr>
        <w:t>TIMELINE FOR THIS RFP</w:t>
      </w:r>
      <w:r w:rsidR="008D6A46">
        <w:rPr>
          <w:rFonts w:ascii="Times New Roman" w:hAnsi="Times New Roman" w:cs="Times New Roman"/>
          <w:b/>
          <w:sz w:val="24"/>
          <w:szCs w:val="24"/>
        </w:rPr>
        <w:t xml:space="preserve"> </w:t>
      </w:r>
      <w:r w:rsidR="008D6A46" w:rsidRPr="004B72E4">
        <w:rPr>
          <w:rFonts w:ascii="Times New Roman" w:hAnsi="Times New Roman" w:cs="Times New Roman"/>
          <w:b/>
          <w:sz w:val="24"/>
          <w:szCs w:val="24"/>
        </w:rPr>
        <w:t>(</w:t>
      </w:r>
      <w:r w:rsidR="008D6A46" w:rsidRPr="004B72E4">
        <w:rPr>
          <w:rFonts w:ascii="Times New Roman" w:hAnsi="Times New Roman" w:cs="Times New Roman"/>
          <w:sz w:val="24"/>
          <w:szCs w:val="24"/>
        </w:rPr>
        <w:t>All dates subject to change</w:t>
      </w:r>
      <w:r w:rsidR="008D6A46">
        <w:rPr>
          <w:rFonts w:ascii="Times New Roman" w:hAnsi="Times New Roman" w:cs="Times New Roman"/>
          <w:sz w:val="24"/>
          <w:szCs w:val="24"/>
        </w:rPr>
        <w:t xml:space="preserve"> at the discretion of the Court)</w:t>
      </w:r>
    </w:p>
    <w:p w:rsidR="00A153C3" w:rsidRDefault="00A153C3" w:rsidP="00A153C3">
      <w:pPr>
        <w:rPr>
          <w:rFonts w:ascii="Times New Roman" w:hAnsi="Times New Roman" w:cs="Times New Roman"/>
          <w:b/>
          <w:sz w:val="24"/>
          <w:szCs w:val="24"/>
        </w:rPr>
      </w:pPr>
    </w:p>
    <w:tbl>
      <w:tblPr>
        <w:tblStyle w:val="TableGrid"/>
        <w:tblW w:w="0" w:type="auto"/>
        <w:tblInd w:w="828" w:type="dxa"/>
        <w:tblLook w:val="04A0" w:firstRow="1" w:lastRow="0" w:firstColumn="1" w:lastColumn="0" w:noHBand="0" w:noVBand="1"/>
      </w:tblPr>
      <w:tblGrid>
        <w:gridCol w:w="5760"/>
        <w:gridCol w:w="2880"/>
      </w:tblGrid>
      <w:tr w:rsidR="004130A6" w:rsidTr="00000100">
        <w:trPr>
          <w:trHeight w:val="552"/>
          <w:tblHeader/>
        </w:trPr>
        <w:tc>
          <w:tcPr>
            <w:tcW w:w="5760" w:type="dxa"/>
            <w:shd w:val="clear" w:color="auto" w:fill="D9D9D9" w:themeFill="background1" w:themeFillShade="D9"/>
            <w:vAlign w:val="center"/>
          </w:tcPr>
          <w:p w:rsidR="004130A6" w:rsidRPr="004130A6" w:rsidRDefault="004130A6" w:rsidP="004130A6">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80" w:type="dxa"/>
            <w:shd w:val="clear" w:color="auto" w:fill="D9D9D9" w:themeFill="background1" w:themeFillShade="D9"/>
            <w:vAlign w:val="center"/>
          </w:tcPr>
          <w:p w:rsidR="004130A6" w:rsidRPr="004130A6" w:rsidRDefault="004130A6" w:rsidP="004130A6">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4130A6" w:rsidTr="00000100">
        <w:trPr>
          <w:trHeight w:val="552"/>
        </w:trPr>
        <w:tc>
          <w:tcPr>
            <w:tcW w:w="5760" w:type="dxa"/>
            <w:vAlign w:val="center"/>
          </w:tcPr>
          <w:p w:rsidR="004130A6" w:rsidRDefault="004130A6" w:rsidP="004130A6">
            <w:pPr>
              <w:rPr>
                <w:rFonts w:ascii="Times New Roman" w:hAnsi="Times New Roman" w:cs="Times New Roman"/>
                <w:sz w:val="24"/>
                <w:szCs w:val="24"/>
              </w:rPr>
            </w:pPr>
            <w:r>
              <w:rPr>
                <w:rFonts w:ascii="Times New Roman" w:hAnsi="Times New Roman" w:cs="Times New Roman"/>
                <w:sz w:val="24"/>
                <w:szCs w:val="24"/>
              </w:rPr>
              <w:t>RFP issued</w:t>
            </w:r>
          </w:p>
        </w:tc>
        <w:tc>
          <w:tcPr>
            <w:tcW w:w="2880" w:type="dxa"/>
            <w:vAlign w:val="center"/>
          </w:tcPr>
          <w:p w:rsidR="004130A6" w:rsidRDefault="004130A6" w:rsidP="00505D5F">
            <w:pPr>
              <w:jc w:val="center"/>
              <w:rPr>
                <w:rFonts w:ascii="Times New Roman" w:hAnsi="Times New Roman" w:cs="Times New Roman"/>
                <w:sz w:val="24"/>
                <w:szCs w:val="24"/>
              </w:rPr>
            </w:pPr>
            <w:r>
              <w:rPr>
                <w:rFonts w:ascii="Times New Roman" w:hAnsi="Times New Roman" w:cs="Times New Roman"/>
                <w:sz w:val="24"/>
                <w:szCs w:val="24"/>
              </w:rPr>
              <w:t>July 1</w:t>
            </w:r>
            <w:r w:rsidR="00505D5F">
              <w:rPr>
                <w:rFonts w:ascii="Times New Roman" w:hAnsi="Times New Roman" w:cs="Times New Roman"/>
                <w:sz w:val="24"/>
                <w:szCs w:val="24"/>
              </w:rPr>
              <w:t>5</w:t>
            </w:r>
            <w:r>
              <w:rPr>
                <w:rFonts w:ascii="Times New Roman" w:hAnsi="Times New Roman" w:cs="Times New Roman"/>
                <w:sz w:val="24"/>
                <w:szCs w:val="24"/>
              </w:rPr>
              <w:t>, 2019</w:t>
            </w:r>
          </w:p>
        </w:tc>
      </w:tr>
      <w:tr w:rsidR="004130A6" w:rsidTr="00000100">
        <w:trPr>
          <w:trHeight w:val="552"/>
        </w:trPr>
        <w:tc>
          <w:tcPr>
            <w:tcW w:w="5760" w:type="dxa"/>
            <w:vAlign w:val="center"/>
          </w:tcPr>
          <w:p w:rsidR="004130A6" w:rsidRDefault="004130A6" w:rsidP="004130A6">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80" w:type="dxa"/>
            <w:vAlign w:val="center"/>
          </w:tcPr>
          <w:p w:rsidR="00000100" w:rsidRDefault="004130A6" w:rsidP="00000100">
            <w:pPr>
              <w:jc w:val="center"/>
              <w:rPr>
                <w:rFonts w:ascii="Times New Roman" w:hAnsi="Times New Roman" w:cs="Times New Roman"/>
                <w:sz w:val="24"/>
                <w:szCs w:val="24"/>
              </w:rPr>
            </w:pPr>
            <w:r>
              <w:rPr>
                <w:rFonts w:ascii="Times New Roman" w:hAnsi="Times New Roman" w:cs="Times New Roman"/>
                <w:sz w:val="24"/>
                <w:szCs w:val="24"/>
              </w:rPr>
              <w:t>July 19, 2019</w:t>
            </w:r>
          </w:p>
          <w:p w:rsidR="004130A6" w:rsidRDefault="004130A6" w:rsidP="00000100">
            <w:pPr>
              <w:jc w:val="center"/>
              <w:rPr>
                <w:rFonts w:ascii="Times New Roman" w:hAnsi="Times New Roman" w:cs="Times New Roman"/>
                <w:sz w:val="24"/>
                <w:szCs w:val="24"/>
              </w:rPr>
            </w:pPr>
            <w:r>
              <w:rPr>
                <w:rFonts w:ascii="Times New Roman" w:hAnsi="Times New Roman" w:cs="Times New Roman"/>
                <w:sz w:val="24"/>
                <w:szCs w:val="24"/>
              </w:rPr>
              <w:t>3:00 PM Pacific Time</w:t>
            </w:r>
          </w:p>
        </w:tc>
      </w:tr>
      <w:tr w:rsidR="004130A6" w:rsidTr="00000100">
        <w:trPr>
          <w:trHeight w:val="552"/>
        </w:trPr>
        <w:tc>
          <w:tcPr>
            <w:tcW w:w="5760" w:type="dxa"/>
            <w:vAlign w:val="center"/>
          </w:tcPr>
          <w:p w:rsidR="004130A6" w:rsidRDefault="004130A6" w:rsidP="004130A6">
            <w:pPr>
              <w:rPr>
                <w:rFonts w:ascii="Times New Roman" w:hAnsi="Times New Roman" w:cs="Times New Roman"/>
                <w:sz w:val="24"/>
                <w:szCs w:val="24"/>
              </w:rPr>
            </w:pPr>
            <w:r>
              <w:rPr>
                <w:rFonts w:ascii="Times New Roman" w:hAnsi="Times New Roman" w:cs="Times New Roman"/>
                <w:sz w:val="24"/>
                <w:szCs w:val="24"/>
              </w:rPr>
              <w:t>Questions and answers posted</w:t>
            </w:r>
          </w:p>
        </w:tc>
        <w:tc>
          <w:tcPr>
            <w:tcW w:w="2880" w:type="dxa"/>
            <w:vAlign w:val="center"/>
          </w:tcPr>
          <w:p w:rsidR="004130A6" w:rsidRDefault="004130A6" w:rsidP="004130A6">
            <w:pPr>
              <w:jc w:val="center"/>
              <w:rPr>
                <w:rFonts w:ascii="Times New Roman" w:hAnsi="Times New Roman" w:cs="Times New Roman"/>
                <w:sz w:val="24"/>
                <w:szCs w:val="24"/>
              </w:rPr>
            </w:pPr>
            <w:r>
              <w:rPr>
                <w:rFonts w:ascii="Times New Roman" w:hAnsi="Times New Roman" w:cs="Times New Roman"/>
                <w:sz w:val="24"/>
                <w:szCs w:val="24"/>
              </w:rPr>
              <w:t>July 23, 2019</w:t>
            </w:r>
          </w:p>
        </w:tc>
      </w:tr>
      <w:tr w:rsidR="004130A6" w:rsidTr="00000100">
        <w:trPr>
          <w:trHeight w:val="552"/>
        </w:trPr>
        <w:tc>
          <w:tcPr>
            <w:tcW w:w="5760" w:type="dxa"/>
            <w:vAlign w:val="center"/>
          </w:tcPr>
          <w:p w:rsidR="004130A6" w:rsidRPr="00000100" w:rsidRDefault="004130A6" w:rsidP="004130A6">
            <w:pPr>
              <w:rPr>
                <w:rFonts w:ascii="Times New Roman" w:hAnsi="Times New Roman" w:cs="Times New Roman"/>
                <w:b/>
                <w:sz w:val="24"/>
                <w:szCs w:val="24"/>
              </w:rPr>
            </w:pPr>
            <w:r w:rsidRPr="00000100">
              <w:rPr>
                <w:rFonts w:ascii="Times New Roman" w:hAnsi="Times New Roman" w:cs="Times New Roman"/>
                <w:b/>
                <w:sz w:val="24"/>
                <w:szCs w:val="24"/>
              </w:rPr>
              <w:lastRenderedPageBreak/>
              <w:t>Latest date and time proposal may be submitted</w:t>
            </w:r>
          </w:p>
        </w:tc>
        <w:tc>
          <w:tcPr>
            <w:tcW w:w="2880" w:type="dxa"/>
            <w:vAlign w:val="center"/>
          </w:tcPr>
          <w:p w:rsidR="00000100" w:rsidRDefault="004130A6" w:rsidP="00000100">
            <w:pPr>
              <w:jc w:val="center"/>
              <w:rPr>
                <w:rFonts w:ascii="Times New Roman" w:hAnsi="Times New Roman" w:cs="Times New Roman"/>
                <w:b/>
                <w:sz w:val="24"/>
                <w:szCs w:val="24"/>
              </w:rPr>
            </w:pPr>
            <w:r w:rsidRPr="00000100">
              <w:rPr>
                <w:rFonts w:ascii="Times New Roman" w:hAnsi="Times New Roman" w:cs="Times New Roman"/>
                <w:b/>
                <w:sz w:val="24"/>
                <w:szCs w:val="24"/>
              </w:rPr>
              <w:t xml:space="preserve">July </w:t>
            </w:r>
            <w:r w:rsidR="00000100" w:rsidRPr="00000100">
              <w:rPr>
                <w:rFonts w:ascii="Times New Roman" w:hAnsi="Times New Roman" w:cs="Times New Roman"/>
                <w:b/>
                <w:sz w:val="24"/>
                <w:szCs w:val="24"/>
              </w:rPr>
              <w:t>30</w:t>
            </w:r>
            <w:r w:rsidRPr="00000100">
              <w:rPr>
                <w:rFonts w:ascii="Times New Roman" w:hAnsi="Times New Roman" w:cs="Times New Roman"/>
                <w:b/>
                <w:sz w:val="24"/>
                <w:szCs w:val="24"/>
              </w:rPr>
              <w:t>, 2019</w:t>
            </w:r>
          </w:p>
          <w:p w:rsidR="004130A6" w:rsidRPr="00000100" w:rsidRDefault="004130A6" w:rsidP="00000100">
            <w:pPr>
              <w:jc w:val="center"/>
              <w:rPr>
                <w:rFonts w:ascii="Times New Roman" w:hAnsi="Times New Roman" w:cs="Times New Roman"/>
                <w:b/>
                <w:sz w:val="24"/>
                <w:szCs w:val="24"/>
              </w:rPr>
            </w:pPr>
            <w:r w:rsidRPr="00000100">
              <w:rPr>
                <w:rFonts w:ascii="Times New Roman" w:hAnsi="Times New Roman" w:cs="Times New Roman"/>
                <w:b/>
                <w:sz w:val="24"/>
                <w:szCs w:val="24"/>
              </w:rPr>
              <w:t>3:00 PM Pacific Time</w:t>
            </w:r>
          </w:p>
        </w:tc>
      </w:tr>
      <w:tr w:rsidR="004130A6" w:rsidTr="00000100">
        <w:trPr>
          <w:trHeight w:val="552"/>
        </w:trPr>
        <w:tc>
          <w:tcPr>
            <w:tcW w:w="5760" w:type="dxa"/>
            <w:vAlign w:val="center"/>
          </w:tcPr>
          <w:p w:rsidR="004130A6" w:rsidRDefault="00000100" w:rsidP="004130A6">
            <w:pPr>
              <w:rPr>
                <w:rFonts w:ascii="Times New Roman" w:hAnsi="Times New Roman" w:cs="Times New Roman"/>
                <w:sz w:val="24"/>
                <w:szCs w:val="24"/>
              </w:rPr>
            </w:pPr>
            <w:r>
              <w:rPr>
                <w:rFonts w:ascii="Times New Roman" w:hAnsi="Times New Roman" w:cs="Times New Roman"/>
                <w:sz w:val="24"/>
                <w:szCs w:val="24"/>
              </w:rPr>
              <w:t xml:space="preserve">Anticipated interview dates, if required </w:t>
            </w:r>
            <w:r w:rsidRPr="00000100">
              <w:rPr>
                <w:rFonts w:ascii="Times New Roman" w:hAnsi="Times New Roman" w:cs="Times New Roman"/>
                <w:i/>
                <w:sz w:val="24"/>
                <w:szCs w:val="24"/>
              </w:rPr>
              <w:t>(estimate only)</w:t>
            </w:r>
          </w:p>
        </w:tc>
        <w:tc>
          <w:tcPr>
            <w:tcW w:w="2880" w:type="dxa"/>
            <w:vAlign w:val="center"/>
          </w:tcPr>
          <w:p w:rsidR="004130A6" w:rsidRDefault="00000100" w:rsidP="004130A6">
            <w:pPr>
              <w:jc w:val="center"/>
              <w:rPr>
                <w:rFonts w:ascii="Times New Roman" w:hAnsi="Times New Roman" w:cs="Times New Roman"/>
                <w:sz w:val="24"/>
                <w:szCs w:val="24"/>
              </w:rPr>
            </w:pPr>
            <w:r>
              <w:rPr>
                <w:rFonts w:ascii="Times New Roman" w:hAnsi="Times New Roman" w:cs="Times New Roman"/>
                <w:sz w:val="24"/>
                <w:szCs w:val="24"/>
              </w:rPr>
              <w:t>August 22, 2019</w:t>
            </w:r>
          </w:p>
        </w:tc>
      </w:tr>
      <w:tr w:rsidR="00000100" w:rsidTr="00000100">
        <w:trPr>
          <w:trHeight w:val="552"/>
        </w:trPr>
        <w:tc>
          <w:tcPr>
            <w:tcW w:w="5760" w:type="dxa"/>
            <w:vAlign w:val="center"/>
          </w:tcPr>
          <w:p w:rsidR="00000100" w:rsidRPr="00000100" w:rsidRDefault="00000100" w:rsidP="004130A6">
            <w:pPr>
              <w:rPr>
                <w:rFonts w:ascii="Times New Roman" w:hAnsi="Times New Roman" w:cs="Times New Roman"/>
                <w:sz w:val="24"/>
                <w:szCs w:val="24"/>
              </w:rPr>
            </w:pPr>
            <w:r>
              <w:rPr>
                <w:rFonts w:ascii="Times New Roman" w:hAnsi="Times New Roman" w:cs="Times New Roman"/>
                <w:sz w:val="24"/>
                <w:szCs w:val="24"/>
              </w:rPr>
              <w:t xml:space="preserve">Evaluation of proposals </w:t>
            </w:r>
            <w:r w:rsidRPr="00000100">
              <w:rPr>
                <w:rFonts w:ascii="Times New Roman" w:hAnsi="Times New Roman" w:cs="Times New Roman"/>
                <w:i/>
                <w:sz w:val="24"/>
                <w:szCs w:val="24"/>
              </w:rPr>
              <w:t>(estimate only)</w:t>
            </w:r>
          </w:p>
        </w:tc>
        <w:tc>
          <w:tcPr>
            <w:tcW w:w="2880" w:type="dxa"/>
            <w:vAlign w:val="center"/>
          </w:tcPr>
          <w:p w:rsidR="00000100" w:rsidRDefault="00000100" w:rsidP="00000100">
            <w:pPr>
              <w:jc w:val="center"/>
              <w:rPr>
                <w:rFonts w:ascii="Times New Roman" w:hAnsi="Times New Roman" w:cs="Times New Roman"/>
                <w:sz w:val="24"/>
                <w:szCs w:val="24"/>
              </w:rPr>
            </w:pPr>
            <w:r>
              <w:rPr>
                <w:rFonts w:ascii="Times New Roman" w:hAnsi="Times New Roman" w:cs="Times New Roman"/>
                <w:sz w:val="24"/>
                <w:szCs w:val="24"/>
              </w:rPr>
              <w:t>Week of August 26, 2019</w:t>
            </w:r>
          </w:p>
        </w:tc>
      </w:tr>
      <w:tr w:rsidR="00000100" w:rsidTr="00000100">
        <w:trPr>
          <w:trHeight w:val="552"/>
        </w:trPr>
        <w:tc>
          <w:tcPr>
            <w:tcW w:w="5760" w:type="dxa"/>
            <w:vAlign w:val="center"/>
          </w:tcPr>
          <w:p w:rsidR="00000100" w:rsidRPr="00000100" w:rsidRDefault="00000100" w:rsidP="004130A6">
            <w:pPr>
              <w:rPr>
                <w:rFonts w:ascii="Times New Roman" w:hAnsi="Times New Roman" w:cs="Times New Roman"/>
                <w:i/>
                <w:sz w:val="24"/>
                <w:szCs w:val="24"/>
              </w:rPr>
            </w:pPr>
            <w:r>
              <w:rPr>
                <w:rFonts w:ascii="Times New Roman" w:hAnsi="Times New Roman" w:cs="Times New Roman"/>
                <w:sz w:val="24"/>
                <w:szCs w:val="24"/>
              </w:rPr>
              <w:t xml:space="preserve">Notice of Intent to Award </w:t>
            </w:r>
            <w:r>
              <w:rPr>
                <w:rFonts w:ascii="Times New Roman" w:hAnsi="Times New Roman" w:cs="Times New Roman"/>
                <w:i/>
                <w:sz w:val="24"/>
                <w:szCs w:val="24"/>
              </w:rPr>
              <w:t>(estimate only)</w:t>
            </w:r>
          </w:p>
        </w:tc>
        <w:tc>
          <w:tcPr>
            <w:tcW w:w="2880" w:type="dxa"/>
            <w:vAlign w:val="center"/>
          </w:tcPr>
          <w:p w:rsidR="00000100" w:rsidRDefault="00000100" w:rsidP="00000100">
            <w:pPr>
              <w:jc w:val="center"/>
              <w:rPr>
                <w:rFonts w:ascii="Times New Roman" w:hAnsi="Times New Roman" w:cs="Times New Roman"/>
                <w:sz w:val="24"/>
                <w:szCs w:val="24"/>
              </w:rPr>
            </w:pPr>
            <w:r>
              <w:rPr>
                <w:rFonts w:ascii="Times New Roman" w:hAnsi="Times New Roman" w:cs="Times New Roman"/>
                <w:sz w:val="24"/>
                <w:szCs w:val="24"/>
              </w:rPr>
              <w:t>September 20, 2019</w:t>
            </w:r>
          </w:p>
        </w:tc>
      </w:tr>
      <w:tr w:rsidR="00000100" w:rsidTr="00000100">
        <w:trPr>
          <w:trHeight w:val="552"/>
        </w:trPr>
        <w:tc>
          <w:tcPr>
            <w:tcW w:w="5760" w:type="dxa"/>
            <w:vAlign w:val="center"/>
          </w:tcPr>
          <w:p w:rsidR="00000100" w:rsidRPr="00000100" w:rsidRDefault="00000100" w:rsidP="004130A6">
            <w:pPr>
              <w:rPr>
                <w:rFonts w:ascii="Times New Roman" w:hAnsi="Times New Roman" w:cs="Times New Roman"/>
                <w:i/>
                <w:sz w:val="24"/>
                <w:szCs w:val="24"/>
              </w:rPr>
            </w:pPr>
            <w:r>
              <w:rPr>
                <w:rFonts w:ascii="Times New Roman" w:hAnsi="Times New Roman" w:cs="Times New Roman"/>
                <w:sz w:val="24"/>
                <w:szCs w:val="24"/>
              </w:rPr>
              <w:t xml:space="preserve">Negotiations and execution of contract </w:t>
            </w:r>
            <w:r>
              <w:rPr>
                <w:rFonts w:ascii="Times New Roman" w:hAnsi="Times New Roman" w:cs="Times New Roman"/>
                <w:i/>
                <w:sz w:val="24"/>
                <w:szCs w:val="24"/>
              </w:rPr>
              <w:t>(estimate only)</w:t>
            </w:r>
          </w:p>
        </w:tc>
        <w:tc>
          <w:tcPr>
            <w:tcW w:w="2880" w:type="dxa"/>
            <w:vAlign w:val="center"/>
          </w:tcPr>
          <w:p w:rsidR="00000100" w:rsidRDefault="00000100" w:rsidP="00000100">
            <w:pPr>
              <w:jc w:val="center"/>
              <w:rPr>
                <w:rFonts w:ascii="Times New Roman" w:hAnsi="Times New Roman" w:cs="Times New Roman"/>
                <w:sz w:val="24"/>
                <w:szCs w:val="24"/>
              </w:rPr>
            </w:pPr>
            <w:r>
              <w:rPr>
                <w:rFonts w:ascii="Times New Roman" w:hAnsi="Times New Roman" w:cs="Times New Roman"/>
                <w:sz w:val="24"/>
                <w:szCs w:val="24"/>
              </w:rPr>
              <w:t>October 1, 2019</w:t>
            </w:r>
          </w:p>
        </w:tc>
      </w:tr>
      <w:tr w:rsidR="00000100" w:rsidTr="00000100">
        <w:trPr>
          <w:trHeight w:val="552"/>
        </w:trPr>
        <w:tc>
          <w:tcPr>
            <w:tcW w:w="5760" w:type="dxa"/>
            <w:vAlign w:val="center"/>
          </w:tcPr>
          <w:p w:rsidR="00000100" w:rsidRPr="00000100" w:rsidRDefault="00000100" w:rsidP="004130A6">
            <w:pPr>
              <w:rPr>
                <w:rFonts w:ascii="Times New Roman" w:hAnsi="Times New Roman" w:cs="Times New Roman"/>
                <w:i/>
                <w:sz w:val="24"/>
                <w:szCs w:val="24"/>
              </w:rPr>
            </w:pPr>
            <w:r>
              <w:rPr>
                <w:rFonts w:ascii="Times New Roman" w:hAnsi="Times New Roman" w:cs="Times New Roman"/>
                <w:sz w:val="24"/>
                <w:szCs w:val="24"/>
              </w:rPr>
              <w:t xml:space="preserve">Contract start date </w:t>
            </w:r>
            <w:r>
              <w:rPr>
                <w:rFonts w:ascii="Times New Roman" w:hAnsi="Times New Roman" w:cs="Times New Roman"/>
                <w:i/>
                <w:sz w:val="24"/>
                <w:szCs w:val="24"/>
              </w:rPr>
              <w:t>(estimate only)</w:t>
            </w:r>
          </w:p>
        </w:tc>
        <w:tc>
          <w:tcPr>
            <w:tcW w:w="2880" w:type="dxa"/>
            <w:vAlign w:val="center"/>
          </w:tcPr>
          <w:p w:rsidR="00000100" w:rsidRDefault="00000100" w:rsidP="00000100">
            <w:pPr>
              <w:jc w:val="center"/>
              <w:rPr>
                <w:rFonts w:ascii="Times New Roman" w:hAnsi="Times New Roman" w:cs="Times New Roman"/>
                <w:sz w:val="24"/>
                <w:szCs w:val="24"/>
              </w:rPr>
            </w:pPr>
            <w:r>
              <w:rPr>
                <w:rFonts w:ascii="Times New Roman" w:hAnsi="Times New Roman" w:cs="Times New Roman"/>
                <w:sz w:val="24"/>
                <w:szCs w:val="24"/>
              </w:rPr>
              <w:t>January 1, 2020</w:t>
            </w:r>
          </w:p>
        </w:tc>
      </w:tr>
      <w:tr w:rsidR="00000100" w:rsidTr="00000100">
        <w:trPr>
          <w:trHeight w:val="552"/>
        </w:trPr>
        <w:tc>
          <w:tcPr>
            <w:tcW w:w="5760" w:type="dxa"/>
            <w:vAlign w:val="center"/>
          </w:tcPr>
          <w:p w:rsidR="00000100" w:rsidRPr="00000100" w:rsidRDefault="00000100" w:rsidP="004130A6">
            <w:pPr>
              <w:rPr>
                <w:rFonts w:ascii="Times New Roman" w:hAnsi="Times New Roman" w:cs="Times New Roman"/>
                <w:i/>
                <w:sz w:val="24"/>
                <w:szCs w:val="24"/>
              </w:rPr>
            </w:pPr>
            <w:r>
              <w:rPr>
                <w:rFonts w:ascii="Times New Roman" w:hAnsi="Times New Roman" w:cs="Times New Roman"/>
                <w:sz w:val="24"/>
                <w:szCs w:val="24"/>
              </w:rPr>
              <w:t xml:space="preserve">Contract end date </w:t>
            </w:r>
            <w:r>
              <w:rPr>
                <w:rFonts w:ascii="Times New Roman" w:hAnsi="Times New Roman" w:cs="Times New Roman"/>
                <w:i/>
                <w:sz w:val="24"/>
                <w:szCs w:val="24"/>
              </w:rPr>
              <w:t>(estimate only if all options exercised)</w:t>
            </w:r>
          </w:p>
        </w:tc>
        <w:tc>
          <w:tcPr>
            <w:tcW w:w="2880" w:type="dxa"/>
            <w:vAlign w:val="center"/>
          </w:tcPr>
          <w:p w:rsidR="00000100" w:rsidRDefault="00000100" w:rsidP="00000100">
            <w:pPr>
              <w:jc w:val="center"/>
              <w:rPr>
                <w:rFonts w:ascii="Times New Roman" w:hAnsi="Times New Roman" w:cs="Times New Roman"/>
                <w:sz w:val="24"/>
                <w:szCs w:val="24"/>
              </w:rPr>
            </w:pPr>
            <w:r>
              <w:rPr>
                <w:rFonts w:ascii="Times New Roman" w:hAnsi="Times New Roman" w:cs="Times New Roman"/>
                <w:sz w:val="24"/>
                <w:szCs w:val="24"/>
              </w:rPr>
              <w:t>December 31, 2022</w:t>
            </w:r>
          </w:p>
        </w:tc>
      </w:tr>
    </w:tbl>
    <w:p w:rsidR="004130A6" w:rsidRPr="004B72E4" w:rsidRDefault="004130A6" w:rsidP="00A153C3">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rsidR="006C7624" w:rsidRDefault="006C7624" w:rsidP="006C7624">
      <w:pP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230"/>
        <w:gridCol w:w="4410"/>
      </w:tblGrid>
      <w:tr w:rsidR="006C7624" w:rsidTr="00027D9D">
        <w:trPr>
          <w:tblHeader/>
        </w:trPr>
        <w:tc>
          <w:tcPr>
            <w:tcW w:w="4230" w:type="dxa"/>
            <w:shd w:val="clear" w:color="auto" w:fill="D9D9D9" w:themeFill="background1" w:themeFillShade="D9"/>
          </w:tcPr>
          <w:p w:rsidR="006C7624" w:rsidRDefault="006C7624" w:rsidP="006C7624">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410" w:type="dxa"/>
            <w:shd w:val="clear" w:color="auto" w:fill="D9D9D9" w:themeFill="background1" w:themeFillShade="D9"/>
          </w:tcPr>
          <w:p w:rsidR="006C7624" w:rsidRDefault="006C7624" w:rsidP="006C7624">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6C7624" w:rsidTr="00027D9D">
        <w:tc>
          <w:tcPr>
            <w:tcW w:w="4230" w:type="dxa"/>
          </w:tcPr>
          <w:p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Attachment 1 – Administrative Rules RFQs-IFBs-RFPs</w:t>
            </w:r>
          </w:p>
        </w:tc>
        <w:tc>
          <w:tcPr>
            <w:tcW w:w="4410" w:type="dxa"/>
          </w:tcPr>
          <w:p w:rsidR="006C7624" w:rsidRPr="006C7624" w:rsidRDefault="006C7624" w:rsidP="006C7624">
            <w:pPr>
              <w:rPr>
                <w:rFonts w:ascii="Times New Roman" w:hAnsi="Times New Roman" w:cs="Times New Roman"/>
                <w:b/>
                <w:sz w:val="24"/>
                <w:szCs w:val="24"/>
              </w:rPr>
            </w:pPr>
            <w:r>
              <w:rPr>
                <w:rFonts w:ascii="Times New Roman" w:hAnsi="Times New Roman" w:cs="Times New Roman"/>
                <w:sz w:val="24"/>
                <w:szCs w:val="24"/>
              </w:rPr>
              <w:t xml:space="preserve">These rules govern this solicitation. </w:t>
            </w:r>
            <w:r>
              <w:rPr>
                <w:rFonts w:ascii="Times New Roman" w:hAnsi="Times New Roman" w:cs="Times New Roman"/>
                <w:b/>
                <w:sz w:val="24"/>
                <w:szCs w:val="24"/>
              </w:rPr>
              <w:t>Please read carefully.</w:t>
            </w:r>
          </w:p>
        </w:tc>
      </w:tr>
      <w:tr w:rsidR="006C7624" w:rsidTr="00027D9D">
        <w:tc>
          <w:tcPr>
            <w:tcW w:w="4230" w:type="dxa"/>
          </w:tcPr>
          <w:p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Attachment 2 – General Terms and Conditions/Defined Terms</w:t>
            </w:r>
          </w:p>
        </w:tc>
        <w:tc>
          <w:tcPr>
            <w:tcW w:w="4410" w:type="dxa"/>
          </w:tcPr>
          <w:p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If selected, the person or entity submitting a proposal must sign an agreement containing these terms and conditions.</w:t>
            </w:r>
          </w:p>
        </w:tc>
      </w:tr>
      <w:tr w:rsidR="006C7624" w:rsidTr="00027D9D">
        <w:tc>
          <w:tcPr>
            <w:tcW w:w="4230" w:type="dxa"/>
          </w:tcPr>
          <w:p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Attachment 3 – Acceptance of Terms and Conditions</w:t>
            </w:r>
          </w:p>
        </w:tc>
        <w:tc>
          <w:tcPr>
            <w:tcW w:w="4410" w:type="dxa"/>
          </w:tcPr>
          <w:p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Form to indicate Bidder’s acceptance of the terms and conditions.</w:t>
            </w:r>
          </w:p>
        </w:tc>
      </w:tr>
      <w:tr w:rsidR="006C7624" w:rsidTr="00027D9D">
        <w:tc>
          <w:tcPr>
            <w:tcW w:w="4230" w:type="dxa"/>
          </w:tcPr>
          <w:p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Attachment 4 – General Certifications Form</w:t>
            </w:r>
          </w:p>
        </w:tc>
        <w:tc>
          <w:tcPr>
            <w:tcW w:w="4410" w:type="dxa"/>
          </w:tcPr>
          <w:p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Form to indicate Bidder’s agreement on required general certifications.</w:t>
            </w:r>
          </w:p>
        </w:tc>
      </w:tr>
      <w:tr w:rsidR="006C7624" w:rsidTr="00027D9D">
        <w:tc>
          <w:tcPr>
            <w:tcW w:w="4230" w:type="dxa"/>
          </w:tcPr>
          <w:p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Attachment 5 – Good Standing Form</w:t>
            </w:r>
          </w:p>
        </w:tc>
        <w:tc>
          <w:tcPr>
            <w:tcW w:w="4410" w:type="dxa"/>
          </w:tcPr>
          <w:p w:rsidR="006C7624" w:rsidRPr="006C7624" w:rsidRDefault="006C7624" w:rsidP="006C7624">
            <w:pPr>
              <w:rPr>
                <w:rFonts w:ascii="Times New Roman" w:hAnsi="Times New Roman" w:cs="Times New Roman"/>
                <w:sz w:val="24"/>
                <w:szCs w:val="24"/>
              </w:rPr>
            </w:pPr>
            <w:r w:rsidRPr="006C7624">
              <w:rPr>
                <w:rFonts w:ascii="Times New Roman" w:hAnsi="Times New Roman" w:cs="Times New Roman"/>
                <w:sz w:val="24"/>
                <w:szCs w:val="24"/>
              </w:rPr>
              <w:t>Form to indicate Bidder’s good standing.</w:t>
            </w:r>
          </w:p>
        </w:tc>
      </w:tr>
      <w:tr w:rsidR="006C7624" w:rsidTr="00027D9D">
        <w:tc>
          <w:tcPr>
            <w:tcW w:w="4230" w:type="dxa"/>
          </w:tcPr>
          <w:p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Attachment 6 – Darfur Contracting Act Certification</w:t>
            </w:r>
          </w:p>
        </w:tc>
        <w:tc>
          <w:tcPr>
            <w:tcW w:w="4410" w:type="dxa"/>
          </w:tcPr>
          <w:p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Form for Bidder to certify Darfur Contracting Ace status.</w:t>
            </w:r>
          </w:p>
        </w:tc>
      </w:tr>
      <w:tr w:rsidR="006C7624" w:rsidTr="00027D9D">
        <w:tc>
          <w:tcPr>
            <w:tcW w:w="4230" w:type="dxa"/>
          </w:tcPr>
          <w:p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Attachment 7 – Unruh Civil Rights Act and California Fair Employment and Housing Act Certification</w:t>
            </w:r>
          </w:p>
        </w:tc>
        <w:tc>
          <w:tcPr>
            <w:tcW w:w="4410" w:type="dxa"/>
          </w:tcPr>
          <w:p w:rsidR="006C7624" w:rsidRPr="006C7624" w:rsidRDefault="006C7624" w:rsidP="006C7624">
            <w:pPr>
              <w:rPr>
                <w:rFonts w:ascii="Times New Roman" w:hAnsi="Times New Roman" w:cs="Times New Roman"/>
                <w:sz w:val="24"/>
                <w:szCs w:val="24"/>
              </w:rPr>
            </w:pPr>
            <w:r>
              <w:rPr>
                <w:rFonts w:ascii="Times New Roman" w:hAnsi="Times New Roman" w:cs="Times New Roman"/>
                <w:sz w:val="24"/>
                <w:szCs w:val="24"/>
              </w:rPr>
              <w:t>Form for Bidder to certify Unruh Civil Rights Act and California Fair Employment and Housing Act compliance.</w:t>
            </w:r>
          </w:p>
        </w:tc>
      </w:tr>
      <w:tr w:rsidR="006C7624" w:rsidTr="00027D9D">
        <w:tc>
          <w:tcPr>
            <w:tcW w:w="4230" w:type="dxa"/>
          </w:tcPr>
          <w:p w:rsidR="006C7624" w:rsidRDefault="006C7624" w:rsidP="006C7624">
            <w:pPr>
              <w:rPr>
                <w:rFonts w:ascii="Times New Roman" w:hAnsi="Times New Roman" w:cs="Times New Roman"/>
                <w:sz w:val="24"/>
                <w:szCs w:val="24"/>
              </w:rPr>
            </w:pPr>
            <w:r>
              <w:rPr>
                <w:rFonts w:ascii="Times New Roman" w:hAnsi="Times New Roman" w:cs="Times New Roman"/>
                <w:sz w:val="24"/>
                <w:szCs w:val="24"/>
              </w:rPr>
              <w:t>Exhibit A – USI Marketing Letter</w:t>
            </w:r>
          </w:p>
        </w:tc>
        <w:tc>
          <w:tcPr>
            <w:tcW w:w="4410" w:type="dxa"/>
          </w:tcPr>
          <w:p w:rsidR="006C7624" w:rsidRDefault="006C7624" w:rsidP="006C7624">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6C7624" w:rsidTr="00027D9D">
        <w:tc>
          <w:tcPr>
            <w:tcW w:w="4230" w:type="dxa"/>
          </w:tcPr>
          <w:p w:rsidR="006C7624" w:rsidRDefault="006C7624" w:rsidP="006C7624">
            <w:pPr>
              <w:rPr>
                <w:rFonts w:ascii="Times New Roman" w:hAnsi="Times New Roman" w:cs="Times New Roman"/>
                <w:sz w:val="24"/>
                <w:szCs w:val="24"/>
              </w:rPr>
            </w:pPr>
            <w:r>
              <w:rPr>
                <w:rFonts w:ascii="Times New Roman" w:hAnsi="Times New Roman" w:cs="Times New Roman"/>
                <w:sz w:val="24"/>
                <w:szCs w:val="24"/>
              </w:rPr>
              <w:t>Exhibit B – Payment Provisions</w:t>
            </w:r>
          </w:p>
        </w:tc>
        <w:tc>
          <w:tcPr>
            <w:tcW w:w="4410" w:type="dxa"/>
          </w:tcPr>
          <w:p w:rsidR="006C7624" w:rsidRDefault="006C7624" w:rsidP="006C7624">
            <w:pPr>
              <w:rPr>
                <w:rFonts w:ascii="Times New Roman" w:hAnsi="Times New Roman" w:cs="Times New Roman"/>
                <w:sz w:val="24"/>
                <w:szCs w:val="24"/>
              </w:rPr>
            </w:pPr>
            <w:r>
              <w:rPr>
                <w:rFonts w:ascii="Times New Roman" w:hAnsi="Times New Roman" w:cs="Times New Roman"/>
                <w:sz w:val="24"/>
                <w:szCs w:val="24"/>
              </w:rPr>
              <w:t>Form containing information regarding payment terms and requirements to process invoices for payment.</w:t>
            </w:r>
          </w:p>
        </w:tc>
      </w:tr>
      <w:tr w:rsidR="007C0121" w:rsidTr="00027D9D">
        <w:tc>
          <w:tcPr>
            <w:tcW w:w="4230" w:type="dxa"/>
          </w:tcPr>
          <w:p w:rsidR="007C0121" w:rsidRDefault="007C0121" w:rsidP="002D12F6">
            <w:pPr>
              <w:rPr>
                <w:rFonts w:ascii="Times New Roman" w:hAnsi="Times New Roman" w:cs="Times New Roman"/>
                <w:sz w:val="24"/>
                <w:szCs w:val="24"/>
              </w:rPr>
            </w:pPr>
            <w:r>
              <w:rPr>
                <w:rFonts w:ascii="Times New Roman" w:hAnsi="Times New Roman" w:cs="Times New Roman"/>
                <w:sz w:val="24"/>
                <w:szCs w:val="24"/>
              </w:rPr>
              <w:t>Exhibit C</w:t>
            </w:r>
            <w:r w:rsidR="00B82EE4">
              <w:rPr>
                <w:rFonts w:ascii="Times New Roman" w:hAnsi="Times New Roman" w:cs="Times New Roman"/>
                <w:sz w:val="24"/>
                <w:szCs w:val="24"/>
              </w:rPr>
              <w:t>1</w:t>
            </w:r>
            <w:r>
              <w:rPr>
                <w:rFonts w:ascii="Times New Roman" w:hAnsi="Times New Roman" w:cs="Times New Roman"/>
                <w:sz w:val="24"/>
                <w:szCs w:val="24"/>
              </w:rPr>
              <w:t xml:space="preserve"> –</w:t>
            </w:r>
            <w:r w:rsidR="00B82EE4">
              <w:rPr>
                <w:rFonts w:ascii="Times New Roman" w:hAnsi="Times New Roman" w:cs="Times New Roman"/>
                <w:sz w:val="24"/>
                <w:szCs w:val="24"/>
              </w:rPr>
              <w:t xml:space="preserve"> C1</w:t>
            </w:r>
            <w:r w:rsidR="002D12F6" w:rsidRPr="002D12F6">
              <w:rPr>
                <w:rFonts w:ascii="Times New Roman" w:hAnsi="Times New Roman" w:cs="Times New Roman"/>
                <w:i/>
                <w:color w:val="FF0000"/>
                <w:sz w:val="24"/>
                <w:szCs w:val="24"/>
              </w:rPr>
              <w:t>5</w:t>
            </w:r>
            <w:r>
              <w:rPr>
                <w:rFonts w:ascii="Times New Roman" w:hAnsi="Times New Roman" w:cs="Times New Roman"/>
                <w:sz w:val="24"/>
                <w:szCs w:val="24"/>
              </w:rPr>
              <w:t xml:space="preserve"> Securian</w:t>
            </w:r>
            <w:r w:rsidR="002D12F6">
              <w:rPr>
                <w:rFonts w:ascii="Times New Roman" w:hAnsi="Times New Roman" w:cs="Times New Roman"/>
                <w:sz w:val="24"/>
                <w:szCs w:val="24"/>
              </w:rPr>
              <w:t>-</w:t>
            </w:r>
            <w:r w:rsidR="002D12F6" w:rsidRPr="002D12F6">
              <w:rPr>
                <w:rFonts w:ascii="Times New Roman" w:hAnsi="Times New Roman" w:cs="Times New Roman"/>
                <w:i/>
                <w:color w:val="FF0000"/>
                <w:sz w:val="24"/>
                <w:szCs w:val="24"/>
              </w:rPr>
              <w:t>Minnesota Life</w:t>
            </w:r>
            <w:r>
              <w:rPr>
                <w:rFonts w:ascii="Times New Roman" w:hAnsi="Times New Roman" w:cs="Times New Roman"/>
                <w:sz w:val="24"/>
                <w:szCs w:val="24"/>
              </w:rPr>
              <w:t xml:space="preserve"> documents</w:t>
            </w:r>
          </w:p>
        </w:tc>
        <w:tc>
          <w:tcPr>
            <w:tcW w:w="4410" w:type="dxa"/>
          </w:tcPr>
          <w:p w:rsidR="007C0121" w:rsidRDefault="007D3618" w:rsidP="007D3618">
            <w:pPr>
              <w:rPr>
                <w:rFonts w:ascii="Times New Roman" w:hAnsi="Times New Roman" w:cs="Times New Roman"/>
                <w:sz w:val="24"/>
                <w:szCs w:val="24"/>
              </w:rPr>
            </w:pPr>
            <w:r>
              <w:rPr>
                <w:rFonts w:ascii="Times New Roman" w:hAnsi="Times New Roman" w:cs="Times New Roman"/>
                <w:sz w:val="24"/>
                <w:szCs w:val="24"/>
              </w:rPr>
              <w:t>Current</w:t>
            </w:r>
            <w:r w:rsidRPr="002D12F6">
              <w:rPr>
                <w:rFonts w:ascii="Times New Roman" w:hAnsi="Times New Roman" w:cs="Times New Roman"/>
                <w:color w:val="FF0000"/>
                <w:sz w:val="24"/>
                <w:szCs w:val="24"/>
              </w:rPr>
              <w:t xml:space="preserve"> </w:t>
            </w:r>
            <w:r w:rsidR="002D12F6" w:rsidRPr="002D12F6">
              <w:rPr>
                <w:rFonts w:ascii="Times New Roman" w:hAnsi="Times New Roman" w:cs="Times New Roman"/>
                <w:i/>
                <w:color w:val="FF0000"/>
                <w:sz w:val="24"/>
                <w:szCs w:val="24"/>
              </w:rPr>
              <w:t xml:space="preserve">and prior </w:t>
            </w:r>
            <w:r>
              <w:rPr>
                <w:rFonts w:ascii="Times New Roman" w:hAnsi="Times New Roman" w:cs="Times New Roman"/>
                <w:sz w:val="24"/>
                <w:szCs w:val="24"/>
              </w:rPr>
              <w:t>provider information.</w:t>
            </w:r>
          </w:p>
        </w:tc>
      </w:tr>
      <w:tr w:rsidR="007C0121" w:rsidTr="00027D9D">
        <w:tc>
          <w:tcPr>
            <w:tcW w:w="4230" w:type="dxa"/>
          </w:tcPr>
          <w:p w:rsidR="007C0121" w:rsidRDefault="007C0121" w:rsidP="006C7624">
            <w:pPr>
              <w:rPr>
                <w:rFonts w:ascii="Times New Roman" w:hAnsi="Times New Roman" w:cs="Times New Roman"/>
                <w:sz w:val="24"/>
                <w:szCs w:val="24"/>
              </w:rPr>
            </w:pPr>
            <w:r w:rsidRPr="007C0121">
              <w:rPr>
                <w:rFonts w:ascii="Times New Roman" w:hAnsi="Times New Roman" w:cs="Times New Roman"/>
                <w:sz w:val="24"/>
                <w:szCs w:val="24"/>
              </w:rPr>
              <w:t xml:space="preserve">Exhibit D - Life Vol ADD </w:t>
            </w:r>
            <w:proofErr w:type="spellStart"/>
            <w:r w:rsidRPr="007C0121">
              <w:rPr>
                <w:rFonts w:ascii="Times New Roman" w:hAnsi="Times New Roman" w:cs="Times New Roman"/>
                <w:sz w:val="24"/>
                <w:szCs w:val="24"/>
              </w:rPr>
              <w:t>Supp</w:t>
            </w:r>
            <w:proofErr w:type="spellEnd"/>
            <w:r w:rsidRPr="007C0121">
              <w:rPr>
                <w:rFonts w:ascii="Times New Roman" w:hAnsi="Times New Roman" w:cs="Times New Roman"/>
                <w:sz w:val="24"/>
                <w:szCs w:val="24"/>
              </w:rPr>
              <w:t xml:space="preserve"> L VGUL Matrix</w:t>
            </w:r>
          </w:p>
        </w:tc>
        <w:tc>
          <w:tcPr>
            <w:tcW w:w="4410" w:type="dxa"/>
          </w:tcPr>
          <w:p w:rsidR="007C0121" w:rsidRDefault="007C0121" w:rsidP="007C0121">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bl>
    <w:p w:rsidR="006C7624" w:rsidRPr="006C7624" w:rsidRDefault="006C7624" w:rsidP="006C7624">
      <w:pPr>
        <w:rPr>
          <w:rFonts w:ascii="Times New Roman" w:hAnsi="Times New Roman" w:cs="Times New Roman"/>
          <w:b/>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PRE-PROPOSAL CONFERENCE</w:t>
      </w:r>
    </w:p>
    <w:p w:rsidR="00A76A97" w:rsidRDefault="00A76A97" w:rsidP="00A76A97">
      <w:pPr>
        <w:pStyle w:val="ListParagraph"/>
        <w:ind w:left="1440"/>
        <w:rPr>
          <w:rFonts w:ascii="Times New Roman" w:hAnsi="Times New Roman" w:cs="Times New Roman"/>
          <w:sz w:val="24"/>
          <w:szCs w:val="24"/>
        </w:rPr>
      </w:pPr>
    </w:p>
    <w:p w:rsidR="008D6A46" w:rsidRDefault="00591B4D" w:rsidP="0042703F">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p>
    <w:p w:rsidR="002D12F6" w:rsidRPr="002D12F6" w:rsidRDefault="002D12F6" w:rsidP="002D12F6">
      <w:pPr>
        <w:pStyle w:val="ListParagraph"/>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w:t>
      </w:r>
      <w:r w:rsidR="0042703F">
        <w:rPr>
          <w:rFonts w:ascii="Times New Roman" w:hAnsi="Times New Roman" w:cs="Times New Roman"/>
          <w:sz w:val="24"/>
          <w:szCs w:val="24"/>
        </w:rPr>
        <w:t>ways</w:t>
      </w:r>
      <w:r w:rsidR="006C210E">
        <w:rPr>
          <w:rFonts w:ascii="Times New Roman" w:hAnsi="Times New Roman" w:cs="Times New Roman"/>
          <w:sz w:val="24"/>
          <w:szCs w:val="24"/>
        </w:rPr>
        <w:t>:</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0042703F">
        <w:rPr>
          <w:rFonts w:ascii="Times New Roman" w:hAnsi="Times New Roman" w:cs="Times New Roman"/>
          <w:sz w:val="24"/>
          <w:szCs w:val="24"/>
        </w:rPr>
        <w:t xml:space="preserve">entire </w:t>
      </w:r>
      <w:r w:rsidRPr="006C210E">
        <w:rPr>
          <w:rFonts w:ascii="Times New Roman" w:hAnsi="Times New Roman" w:cs="Times New Roman"/>
          <w:sz w:val="24"/>
          <w:szCs w:val="24"/>
        </w:rPr>
        <w:t>proposal</w:t>
      </w:r>
      <w:r w:rsidR="0042703F">
        <w:rPr>
          <w:rFonts w:ascii="Times New Roman" w:hAnsi="Times New Roman" w:cs="Times New Roman"/>
          <w:sz w:val="24"/>
          <w:szCs w:val="24"/>
        </w:rPr>
        <w:t xml:space="preserve"> in a sealed envelope or package</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240BD9" w:rsidRPr="00813B2A" w:rsidRDefault="00240BD9" w:rsidP="0042703F">
      <w:pPr>
        <w:pStyle w:val="ListParagraph"/>
        <w:numPr>
          <w:ilvl w:val="2"/>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w:t>
      </w:r>
      <w:r w:rsidR="0042703F">
        <w:rPr>
          <w:rFonts w:ascii="Times New Roman" w:hAnsi="Times New Roman" w:cs="Times New Roman"/>
          <w:b/>
          <w:color w:val="000000"/>
          <w:sz w:val="24"/>
          <w:szCs w:val="24"/>
        </w:rPr>
        <w:t xml:space="preserve">one (1) </w:t>
      </w:r>
      <w:r w:rsidRPr="00813B2A">
        <w:rPr>
          <w:rFonts w:ascii="Times New Roman" w:hAnsi="Times New Roman" w:cs="Times New Roman"/>
          <w:b/>
          <w:color w:val="000000"/>
          <w:sz w:val="24"/>
          <w:szCs w:val="24"/>
        </w:rPr>
        <w:t xml:space="preserve">electronic version </w:t>
      </w:r>
      <w:r w:rsidRPr="0042703F">
        <w:rPr>
          <w:rFonts w:ascii="Times New Roman" w:hAnsi="Times New Roman" w:cs="Times New Roman"/>
          <w:color w:val="000000"/>
          <w:sz w:val="24"/>
          <w:szCs w:val="24"/>
        </w:rPr>
        <w:t xml:space="preserve">of the entire proposal </w:t>
      </w:r>
      <w:r w:rsidRPr="00FD6A36">
        <w:rPr>
          <w:rFonts w:ascii="Times New Roman" w:hAnsi="Times New Roman" w:cs="Times New Roman"/>
          <w:color w:val="000000"/>
          <w:sz w:val="24"/>
          <w:szCs w:val="24"/>
        </w:rPr>
        <w:t>on USB Flash Drive</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42703F">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r w:rsidR="0042703F">
        <w:rPr>
          <w:rFonts w:ascii="Times New Roman" w:hAnsi="Times New Roman" w:cs="Times New Roman"/>
          <w:color w:val="000000"/>
          <w:sz w:val="24"/>
          <w:szCs w:val="24"/>
        </w:rPr>
        <w:t xml:space="preserve"> </w:t>
      </w:r>
      <w:r w:rsidR="0042703F" w:rsidRPr="00DD5C59">
        <w:rPr>
          <w:rFonts w:ascii="Times New Roman" w:hAnsi="Times New Roman" w:cs="Times New Roman"/>
          <w:i/>
          <w:sz w:val="24"/>
          <w:szCs w:val="24"/>
        </w:rPr>
        <w:t xml:space="preserve">The </w:t>
      </w:r>
      <w:r w:rsidR="0042703F">
        <w:rPr>
          <w:rFonts w:ascii="Times New Roman" w:hAnsi="Times New Roman" w:cs="Times New Roman"/>
          <w:i/>
          <w:sz w:val="24"/>
          <w:szCs w:val="24"/>
        </w:rPr>
        <w:t>Bidder</w:t>
      </w:r>
      <w:r w:rsidR="0042703F" w:rsidRPr="00DD5C59">
        <w:rPr>
          <w:rFonts w:ascii="Times New Roman" w:hAnsi="Times New Roman" w:cs="Times New Roman"/>
          <w:i/>
          <w:sz w:val="24"/>
          <w:szCs w:val="24"/>
        </w:rPr>
        <w:t xml:space="preserve"> must write the RFP title and number on the outside of the </w:t>
      </w:r>
      <w:r w:rsidR="0042703F">
        <w:rPr>
          <w:rFonts w:ascii="Times New Roman" w:hAnsi="Times New Roman" w:cs="Times New Roman"/>
          <w:i/>
          <w:sz w:val="24"/>
          <w:szCs w:val="24"/>
        </w:rPr>
        <w:t>USB Flash Drive</w:t>
      </w:r>
      <w:r w:rsidR="0042703F" w:rsidRPr="00DD5C59">
        <w:rPr>
          <w:rFonts w:ascii="Times New Roman" w:hAnsi="Times New Roman" w:cs="Times New Roman"/>
          <w:i/>
          <w:sz w:val="24"/>
          <w:szCs w:val="24"/>
        </w:rPr>
        <w:t>.</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765260" w:rsidRPr="00504D9B"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 or email.</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rsidR="00504D9B" w:rsidRDefault="00504D9B" w:rsidP="00544388">
      <w:pPr>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6C210E" w:rsidRDefault="006C7624" w:rsidP="006C210E">
      <w:pPr>
        <w:pStyle w:val="ListParagraph"/>
        <w:numPr>
          <w:ilvl w:val="1"/>
          <w:numId w:val="1"/>
        </w:numPr>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r>
        <w:rPr>
          <w:rFonts w:ascii="Times New Roman" w:hAnsi="Times New Roman" w:cs="Times New Roman"/>
          <w:sz w:val="24"/>
          <w:szCs w:val="24"/>
        </w:rPr>
        <w:t xml:space="preserve"> </w:t>
      </w:r>
      <w:r w:rsidR="00581547">
        <w:rPr>
          <w:rFonts w:ascii="Times New Roman" w:hAnsi="Times New Roman" w:cs="Times New Roman"/>
          <w:sz w:val="24"/>
          <w:szCs w:val="24"/>
        </w:rPr>
        <w:t>The following information must be included in the proposal.</w:t>
      </w:r>
      <w:r w:rsidR="002C61A4">
        <w:rPr>
          <w:rFonts w:ascii="Times New Roman" w:hAnsi="Times New Roman" w:cs="Times New Roman"/>
          <w:sz w:val="24"/>
          <w:szCs w:val="24"/>
        </w:rPr>
        <w:t xml:space="preserve"> </w:t>
      </w:r>
      <w:r w:rsidR="00581547">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Pr="0042703F" w:rsidRDefault="00FF5CE3" w:rsidP="00FF5CE3">
      <w:pPr>
        <w:pStyle w:val="ListParagraph"/>
        <w:numPr>
          <w:ilvl w:val="2"/>
          <w:numId w:val="1"/>
        </w:numPr>
        <w:rPr>
          <w:rFonts w:ascii="Times New Roman" w:hAnsi="Times New Roman" w:cs="Times New Roman"/>
          <w:sz w:val="24"/>
          <w:szCs w:val="24"/>
        </w:rPr>
      </w:pPr>
      <w:r w:rsidRPr="0042703F">
        <w:rPr>
          <w:rFonts w:ascii="Times New Roman" w:hAnsi="Times New Roman" w:cs="Times New Roman"/>
          <w:sz w:val="24"/>
          <w:szCs w:val="24"/>
        </w:rPr>
        <w:t xml:space="preserve">Names, addresses, and telephone numbers of a minimum of </w:t>
      </w:r>
      <w:r w:rsidR="00A34CE3" w:rsidRPr="0042703F">
        <w:rPr>
          <w:rFonts w:ascii="Times New Roman" w:hAnsi="Times New Roman" w:cs="Times New Roman"/>
          <w:sz w:val="24"/>
          <w:szCs w:val="24"/>
        </w:rPr>
        <w:t>three</w:t>
      </w:r>
      <w:r w:rsidRPr="0042703F">
        <w:rPr>
          <w:rFonts w:ascii="Times New Roman" w:hAnsi="Times New Roman" w:cs="Times New Roman"/>
          <w:sz w:val="24"/>
          <w:szCs w:val="24"/>
        </w:rPr>
        <w:t xml:space="preserve"> (</w:t>
      </w:r>
      <w:r w:rsidR="00A34CE3" w:rsidRPr="0042703F">
        <w:rPr>
          <w:rFonts w:ascii="Times New Roman" w:hAnsi="Times New Roman" w:cs="Times New Roman"/>
          <w:sz w:val="24"/>
          <w:szCs w:val="24"/>
        </w:rPr>
        <w:t>3</w:t>
      </w:r>
      <w:r w:rsidRPr="0042703F">
        <w:rPr>
          <w:rFonts w:ascii="Times New Roman" w:hAnsi="Times New Roman" w:cs="Times New Roman"/>
          <w:sz w:val="24"/>
          <w:szCs w:val="24"/>
        </w:rPr>
        <w:t xml:space="preserve">) clients for whom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 xml:space="preserve"> has conducted similar services.</w:t>
      </w:r>
      <w:r w:rsidR="002C61A4" w:rsidRPr="0042703F">
        <w:rPr>
          <w:rFonts w:ascii="Times New Roman" w:hAnsi="Times New Roman" w:cs="Times New Roman"/>
          <w:sz w:val="24"/>
          <w:szCs w:val="24"/>
        </w:rPr>
        <w:t xml:space="preserve"> </w:t>
      </w:r>
      <w:r w:rsidRPr="0042703F">
        <w:rPr>
          <w:rFonts w:ascii="Times New Roman" w:hAnsi="Times New Roman" w:cs="Times New Roman"/>
          <w:sz w:val="24"/>
          <w:szCs w:val="24"/>
        </w:rPr>
        <w:t xml:space="preserve">The </w:t>
      </w:r>
      <w:r w:rsidR="00684265" w:rsidRPr="0042703F">
        <w:rPr>
          <w:rFonts w:ascii="Times New Roman" w:hAnsi="Times New Roman" w:cs="Times New Roman"/>
          <w:sz w:val="24"/>
          <w:szCs w:val="24"/>
        </w:rPr>
        <w:t>Court</w:t>
      </w:r>
      <w:r w:rsidRPr="0042703F">
        <w:rPr>
          <w:rFonts w:ascii="Times New Roman" w:hAnsi="Times New Roman" w:cs="Times New Roman"/>
          <w:sz w:val="24"/>
          <w:szCs w:val="24"/>
        </w:rPr>
        <w:t xml:space="preserve"> may check references listed by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AD792C" w:rsidRDefault="00AD792C" w:rsidP="00AD792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Court </w:t>
      </w:r>
      <w:r w:rsidRPr="00014CDC">
        <w:rPr>
          <w:rFonts w:ascii="Times New Roman" w:hAnsi="Times New Roman" w:cs="Times New Roman"/>
          <w:sz w:val="24"/>
          <w:szCs w:val="24"/>
        </w:rPr>
        <w:t>Attachments</w:t>
      </w:r>
      <w:r>
        <w:rPr>
          <w:rFonts w:ascii="Times New Roman" w:hAnsi="Times New Roman" w:cs="Times New Roman"/>
          <w:sz w:val="24"/>
          <w:szCs w:val="24"/>
        </w:rPr>
        <w:t xml:space="preserve"> 3-6 and USI Matrix.</w:t>
      </w:r>
      <w:r w:rsidRPr="00014CDC">
        <w:rPr>
          <w:rFonts w:ascii="Times New Roman" w:hAnsi="Times New Roman" w:cs="Times New Roman"/>
          <w:sz w:val="24"/>
          <w:szCs w:val="24"/>
        </w:rPr>
        <w:t xml:space="preserve"> </w:t>
      </w:r>
    </w:p>
    <w:p w:rsidR="00AD792C" w:rsidRDefault="00AD792C" w:rsidP="00AD792C">
      <w:pPr>
        <w:pStyle w:val="ListParagraph"/>
        <w:ind w:left="2880"/>
        <w:rPr>
          <w:rFonts w:ascii="Times New Roman" w:hAnsi="Times New Roman" w:cs="Times New Roman"/>
          <w:sz w:val="24"/>
          <w:szCs w:val="24"/>
        </w:rPr>
      </w:pPr>
    </w:p>
    <w:p w:rsidR="00014CDC" w:rsidRPr="00000100" w:rsidRDefault="00AD792C" w:rsidP="00AD792C">
      <w:pPr>
        <w:pStyle w:val="ListParagraph"/>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chments or exhibits</w:t>
      </w:r>
      <w:r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E31DA4" w:rsidRDefault="004066F0" w:rsidP="00E31DA4">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ompleted form with its proposal.</w:t>
      </w:r>
    </w:p>
    <w:p w:rsidR="00544388" w:rsidRPr="00E31DA4" w:rsidRDefault="00F959C0" w:rsidP="00E31DA4">
      <w:pPr>
        <w:pStyle w:val="ListParagraph"/>
        <w:numPr>
          <w:ilvl w:val="3"/>
          <w:numId w:val="1"/>
        </w:numPr>
        <w:ind w:left="3060" w:hanging="900"/>
        <w:rPr>
          <w:rFonts w:ascii="Times New Roman" w:hAnsi="Times New Roman" w:cs="Times New Roman"/>
          <w:sz w:val="24"/>
          <w:szCs w:val="24"/>
        </w:rPr>
      </w:pPr>
      <w:r w:rsidRPr="00E31DA4">
        <w:rPr>
          <w:rFonts w:ascii="Times New Roman" w:hAnsi="Times New Roman" w:cs="Times New Roman"/>
          <w:sz w:val="24"/>
          <w:szCs w:val="24"/>
        </w:rPr>
        <w:t xml:space="preserve">Exhibit </w:t>
      </w:r>
      <w:r w:rsidR="00E31DA4" w:rsidRPr="00E31DA4">
        <w:rPr>
          <w:rFonts w:ascii="Times New Roman" w:hAnsi="Times New Roman" w:cs="Times New Roman"/>
          <w:sz w:val="24"/>
          <w:szCs w:val="24"/>
        </w:rPr>
        <w:t xml:space="preserve">D: Life Vol ADD </w:t>
      </w:r>
      <w:proofErr w:type="spellStart"/>
      <w:r w:rsidR="00E31DA4" w:rsidRPr="00E31DA4">
        <w:rPr>
          <w:rFonts w:ascii="Times New Roman" w:hAnsi="Times New Roman" w:cs="Times New Roman"/>
          <w:sz w:val="24"/>
          <w:szCs w:val="24"/>
        </w:rPr>
        <w:t>Supp</w:t>
      </w:r>
      <w:proofErr w:type="spellEnd"/>
      <w:r w:rsidR="00E31DA4" w:rsidRPr="00E31DA4">
        <w:rPr>
          <w:rFonts w:ascii="Times New Roman" w:hAnsi="Times New Roman" w:cs="Times New Roman"/>
          <w:sz w:val="24"/>
          <w:szCs w:val="24"/>
        </w:rPr>
        <w:t xml:space="preserve"> L VGUL Matrix</w:t>
      </w:r>
      <w:r w:rsidR="00544388" w:rsidRPr="00E31DA4">
        <w:rPr>
          <w:rFonts w:ascii="Times New Roman" w:hAnsi="Times New Roman" w:cs="Times New Roman"/>
          <w:sz w:val="24"/>
          <w:szCs w:val="24"/>
        </w:rPr>
        <w:t>.</w:t>
      </w:r>
    </w:p>
    <w:p w:rsidR="00544388" w:rsidRPr="00544388" w:rsidRDefault="00544388" w:rsidP="00544388">
      <w:pPr>
        <w:pStyle w:val="ListParagraph"/>
        <w:ind w:left="2160"/>
        <w:rPr>
          <w:rFonts w:ascii="Times New Roman" w:hAnsi="Times New Roman" w:cs="Times New Roman"/>
          <w:sz w:val="24"/>
          <w:szCs w:val="24"/>
        </w:rPr>
      </w:pPr>
    </w:p>
    <w:p w:rsidR="00B17C11" w:rsidRPr="00544388" w:rsidRDefault="0042703F"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Proposed plans and rates, including rate guarantee(s).</w:t>
      </w:r>
    </w:p>
    <w:p w:rsidR="00B239E5" w:rsidRPr="00544388" w:rsidRDefault="00B239E5" w:rsidP="00B239E5">
      <w:pPr>
        <w:pStyle w:val="ListParagraph"/>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C408C7" w:rsidRPr="000E01A8" w:rsidRDefault="00C408C7"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995"/>
      </w:tblGrid>
      <w:tr w:rsidR="00125ECC" w:rsidRPr="00D77FEF" w:rsidTr="00B82EE4">
        <w:trPr>
          <w:cantSplit/>
          <w:trHeight w:val="431"/>
          <w:jc w:val="center"/>
        </w:trPr>
        <w:tc>
          <w:tcPr>
            <w:tcW w:w="0" w:type="auto"/>
            <w:shd w:val="clear" w:color="auto" w:fill="E6E6E6"/>
            <w:vAlign w:val="center"/>
          </w:tcPr>
          <w:p w:rsidR="00125ECC" w:rsidRPr="008970B3" w:rsidRDefault="00125ECC" w:rsidP="00A153C3">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tc>
        <w:tc>
          <w:tcPr>
            <w:tcW w:w="3995" w:type="dxa"/>
            <w:shd w:val="clear" w:color="auto" w:fill="E6E6E6"/>
            <w:vAlign w:val="center"/>
          </w:tcPr>
          <w:p w:rsidR="00125ECC" w:rsidRPr="008970B3" w:rsidRDefault="00125ECC" w:rsidP="00A153C3">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B82EE4">
        <w:trPr>
          <w:cantSplit/>
          <w:trHeight w:val="350"/>
          <w:jc w:val="center"/>
        </w:trPr>
        <w:tc>
          <w:tcPr>
            <w:tcW w:w="0" w:type="auto"/>
            <w:vAlign w:val="center"/>
          </w:tcPr>
          <w:p w:rsidR="00125ECC" w:rsidRPr="00DA4C38" w:rsidRDefault="00125ECC"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4917FA">
              <w:rPr>
                <w:rFonts w:ascii="Times New Roman" w:hAnsi="Times New Roman" w:cs="Times New Roman"/>
                <w:sz w:val="24"/>
                <w:szCs w:val="24"/>
              </w:rPr>
              <w:t>P</w:t>
            </w:r>
            <w:r w:rsidR="00DA4C38" w:rsidRPr="00DA4C38">
              <w:rPr>
                <w:rFonts w:ascii="Times New Roman" w:hAnsi="Times New Roman" w:cs="Times New Roman"/>
                <w:sz w:val="24"/>
                <w:szCs w:val="24"/>
              </w:rPr>
              <w:t>lans</w:t>
            </w:r>
          </w:p>
        </w:tc>
        <w:tc>
          <w:tcPr>
            <w:tcW w:w="3995" w:type="dxa"/>
            <w:vAlign w:val="center"/>
          </w:tcPr>
          <w:p w:rsidR="00125ECC" w:rsidRPr="00DA4C38" w:rsidRDefault="00C408C7" w:rsidP="004917FA">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5</w:t>
            </w:r>
            <w:r w:rsidR="00DA4C38" w:rsidRPr="00DA4C38">
              <w:rPr>
                <w:rFonts w:ascii="Times New Roman" w:hAnsi="Times New Roman" w:cs="Times New Roman"/>
                <w:bCs/>
                <w:sz w:val="24"/>
                <w:szCs w:val="24"/>
              </w:rPr>
              <w:t>0</w:t>
            </w:r>
            <w:r w:rsidR="00125ECC" w:rsidRPr="00DA4C38">
              <w:rPr>
                <w:rFonts w:ascii="Times New Roman" w:hAnsi="Times New Roman" w:cs="Times New Roman"/>
                <w:bCs/>
                <w:sz w:val="24"/>
                <w:szCs w:val="24"/>
              </w:rPr>
              <w:t xml:space="preserve"> Points</w:t>
            </w:r>
          </w:p>
        </w:tc>
      </w:tr>
      <w:tr w:rsidR="00DA4C38" w:rsidRPr="005415B5" w:rsidTr="00B82EE4">
        <w:trPr>
          <w:cantSplit/>
          <w:trHeight w:val="359"/>
          <w:jc w:val="center"/>
        </w:trPr>
        <w:tc>
          <w:tcPr>
            <w:tcW w:w="0" w:type="auto"/>
            <w:vAlign w:val="center"/>
          </w:tcPr>
          <w:p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3995" w:type="dxa"/>
            <w:vAlign w:val="center"/>
          </w:tcPr>
          <w:p w:rsidR="00DA4C38" w:rsidRPr="00DA4C38" w:rsidRDefault="00C408C7" w:rsidP="004917FA">
            <w:pPr>
              <w:widowControl w:val="0"/>
              <w:jc w:val="center"/>
              <w:rPr>
                <w:rFonts w:ascii="Times New Roman" w:hAnsi="Times New Roman" w:cs="Times New Roman"/>
                <w:b/>
                <w:bCs/>
                <w:sz w:val="24"/>
                <w:szCs w:val="24"/>
              </w:rPr>
            </w:pPr>
            <w:r>
              <w:rPr>
                <w:rFonts w:ascii="Times New Roman" w:hAnsi="Times New Roman" w:cs="Times New Roman"/>
                <w:bCs/>
                <w:sz w:val="24"/>
                <w:szCs w:val="24"/>
              </w:rPr>
              <w:t>4</w:t>
            </w:r>
            <w:r w:rsidR="00DA4C38" w:rsidRPr="00DA4C38">
              <w:rPr>
                <w:rFonts w:ascii="Times New Roman" w:hAnsi="Times New Roman" w:cs="Times New Roman"/>
                <w:bCs/>
                <w:sz w:val="24"/>
                <w:szCs w:val="24"/>
              </w:rPr>
              <w:t>0 Points</w:t>
            </w:r>
          </w:p>
        </w:tc>
      </w:tr>
      <w:tr w:rsidR="00DA4C38" w:rsidRPr="005415B5" w:rsidTr="00B82EE4">
        <w:trPr>
          <w:cantSplit/>
          <w:trHeight w:val="350"/>
          <w:jc w:val="center"/>
        </w:trPr>
        <w:tc>
          <w:tcPr>
            <w:tcW w:w="0" w:type="auto"/>
            <w:vAlign w:val="center"/>
          </w:tcPr>
          <w:p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3995" w:type="dxa"/>
            <w:vAlign w:val="center"/>
          </w:tcPr>
          <w:p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000100" w:rsidRDefault="00000100" w:rsidP="00E048DD">
      <w:pPr>
        <w:rPr>
          <w:rFonts w:ascii="Times New Roman" w:hAnsi="Times New Roman" w:cs="Times New Roman"/>
          <w:sz w:val="24"/>
          <w:szCs w:val="24"/>
        </w:rPr>
      </w:pPr>
    </w:p>
    <w:p w:rsidR="002D12F6" w:rsidRPr="002D12F6" w:rsidRDefault="002D12F6" w:rsidP="00E048DD">
      <w:pPr>
        <w:rPr>
          <w:rFonts w:ascii="Times New Roman" w:hAnsi="Times New Roman" w:cs="Times New Roman"/>
          <w:color w:val="FF0000"/>
          <w:sz w:val="24"/>
          <w:szCs w:val="24"/>
        </w:rPr>
      </w:pPr>
      <w:r w:rsidRPr="002D12F6">
        <w:rPr>
          <w:rFonts w:ascii="Times New Roman" w:hAnsi="Times New Roman" w:cs="Times New Roman"/>
          <w:color w:val="FF0000"/>
          <w:sz w:val="24"/>
          <w:szCs w:val="24"/>
        </w:rPr>
        <w:t>//</w:t>
      </w:r>
    </w:p>
    <w:p w:rsidR="002D12F6" w:rsidRDefault="002D12F6" w:rsidP="00E048DD">
      <w:pPr>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interview process may require a </w:t>
      </w:r>
      <w:r w:rsidR="006C7624">
        <w:rPr>
          <w:rFonts w:ascii="Times New Roman" w:hAnsi="Times New Roman" w:cs="Times New Roman"/>
          <w:sz w:val="24"/>
          <w:szCs w:val="24"/>
        </w:rPr>
        <w:t>present</w:t>
      </w:r>
      <w:r w:rsidRPr="008970B3">
        <w:rPr>
          <w:rFonts w:ascii="Times New Roman" w:hAnsi="Times New Roman" w:cs="Times New Roman"/>
          <w:sz w:val="24"/>
          <w:szCs w:val="24"/>
        </w:rPr>
        <w:t>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w:t>
      </w:r>
      <w:r w:rsidR="006C7624">
        <w:rPr>
          <w:rFonts w:ascii="Times New Roman" w:hAnsi="Times New Roman" w:cs="Times New Roman"/>
          <w:sz w:val="24"/>
          <w:szCs w:val="24"/>
        </w:rPr>
        <w:t xml:space="preserve"> at the Court’s San Bernardino headquarters</w:t>
      </w:r>
      <w:r w:rsidRPr="008970B3">
        <w:rPr>
          <w:rFonts w:ascii="Times New Roman" w:hAnsi="Times New Roman" w:cs="Times New Roman"/>
          <w:sz w:val="24"/>
          <w:szCs w:val="24"/>
        </w:rPr>
        <w:t xml:space="preserve">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004917FA">
        <w:rPr>
          <w:rFonts w:ascii="Times New Roman" w:hAnsi="Times New Roman" w:cs="Times New Roman"/>
          <w:sz w:val="24"/>
          <w:szCs w:val="24"/>
        </w:rPr>
        <w:t>USI</w:t>
      </w:r>
      <w:r w:rsidRPr="008970B3">
        <w:rPr>
          <w:rFonts w:ascii="Times New Roman" w:hAnsi="Times New Roman" w:cs="Times New Roman"/>
          <w:sz w:val="24"/>
          <w:szCs w:val="24"/>
        </w:rPr>
        <w:t xml:space="preserve"> </w:t>
      </w:r>
      <w:r w:rsidR="004917FA">
        <w:rPr>
          <w:rFonts w:ascii="Times New Roman" w:hAnsi="Times New Roman" w:cs="Times New Roman"/>
          <w:sz w:val="24"/>
          <w:szCs w:val="24"/>
        </w:rPr>
        <w:t xml:space="preserve">Insurance Services </w:t>
      </w:r>
      <w:r w:rsidRPr="008970B3">
        <w:rPr>
          <w:rFonts w:ascii="Times New Roman" w:hAnsi="Times New Roman" w:cs="Times New Roman"/>
          <w:sz w:val="24"/>
          <w:szCs w:val="24"/>
        </w:rPr>
        <w:t xml:space="preserve">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4917FA" w:rsidRDefault="004917FA" w:rsidP="004917FA">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Default="003B2E81" w:rsidP="002D12F6">
      <w:pPr>
        <w:rPr>
          <w:rFonts w:ascii="Times New Roman" w:hAnsi="Times New Roman" w:cs="Times New Roman"/>
          <w:sz w:val="24"/>
          <w:szCs w:val="24"/>
        </w:rPr>
      </w:pPr>
    </w:p>
    <w:p w:rsidR="002D12F6" w:rsidRDefault="002D12F6" w:rsidP="002D12F6">
      <w:pPr>
        <w:rPr>
          <w:rFonts w:ascii="Times New Roman" w:hAnsi="Times New Roman" w:cs="Times New Roman"/>
          <w:color w:val="FF0000"/>
          <w:sz w:val="24"/>
          <w:szCs w:val="24"/>
        </w:rPr>
      </w:pPr>
      <w:r>
        <w:rPr>
          <w:rFonts w:ascii="Times New Roman" w:hAnsi="Times New Roman" w:cs="Times New Roman"/>
          <w:color w:val="FF0000"/>
          <w:sz w:val="24"/>
          <w:szCs w:val="24"/>
        </w:rPr>
        <w:t>//</w:t>
      </w:r>
    </w:p>
    <w:p w:rsidR="002D12F6" w:rsidRDefault="002D12F6" w:rsidP="002D12F6">
      <w:pPr>
        <w:rPr>
          <w:rFonts w:ascii="Times New Roman" w:hAnsi="Times New Roman" w:cs="Times New Roman"/>
          <w:color w:val="FF0000"/>
          <w:sz w:val="24"/>
          <w:szCs w:val="24"/>
        </w:rPr>
      </w:pPr>
    </w:p>
    <w:p w:rsidR="002D12F6" w:rsidRPr="002D12F6" w:rsidRDefault="002D12F6" w:rsidP="002D12F6">
      <w:pPr>
        <w:rPr>
          <w:rFonts w:ascii="Times New Roman" w:hAnsi="Times New Roman" w:cs="Times New Roman"/>
          <w:color w:val="FF0000"/>
          <w:sz w:val="24"/>
          <w:szCs w:val="24"/>
        </w:rPr>
      </w:pPr>
      <w:r>
        <w:rPr>
          <w:rFonts w:ascii="Times New Roman" w:hAnsi="Times New Roman" w:cs="Times New Roman"/>
          <w:color w:val="FF0000"/>
          <w:sz w:val="24"/>
          <w:szCs w:val="24"/>
        </w:rPr>
        <w:t>//</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lastRenderedPageBreak/>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2D12F6">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2D12F6">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C7" w:rsidRPr="00C408C7" w:rsidRDefault="00C408C7" w:rsidP="00C408C7">
    <w:pPr>
      <w:pStyle w:val="CommentText"/>
      <w:tabs>
        <w:tab w:val="left" w:pos="1242"/>
      </w:tabs>
      <w:ind w:right="252"/>
      <w:jc w:val="both"/>
      <w:rPr>
        <w:rFonts w:ascii="Times New Roman" w:hAnsi="Times New Roman" w:cs="Times New Roman"/>
      </w:rPr>
    </w:pPr>
    <w:r w:rsidRPr="00C408C7">
      <w:rPr>
        <w:rFonts w:ascii="Times New Roman" w:hAnsi="Times New Roman" w:cs="Times New Roman"/>
      </w:rPr>
      <w:t>RFP Title: Life Insurance Benefit Plans</w:t>
    </w:r>
  </w:p>
  <w:p w:rsidR="00482C3C" w:rsidRPr="00C408C7" w:rsidRDefault="00C408C7" w:rsidP="00C408C7">
    <w:pPr>
      <w:pStyle w:val="Header"/>
      <w:rPr>
        <w:rFonts w:ascii="Times New Roman" w:hAnsi="Times New Roman" w:cs="Times New Roman"/>
      </w:rPr>
    </w:pPr>
    <w:r w:rsidRPr="00C408C7">
      <w:rPr>
        <w:rFonts w:ascii="Times New Roman" w:hAnsi="Times New Roman" w:cs="Times New Roman"/>
        <w:sz w:val="20"/>
        <w:szCs w:val="20"/>
      </w:rPr>
      <w:t>RFP Number: 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FBF0AC2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369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00100"/>
    <w:rsid w:val="00014CDC"/>
    <w:rsid w:val="0002123A"/>
    <w:rsid w:val="00027D9D"/>
    <w:rsid w:val="000830A4"/>
    <w:rsid w:val="0009305A"/>
    <w:rsid w:val="000C4385"/>
    <w:rsid w:val="000E01A8"/>
    <w:rsid w:val="00125ECC"/>
    <w:rsid w:val="001523C9"/>
    <w:rsid w:val="00196F42"/>
    <w:rsid w:val="001A511B"/>
    <w:rsid w:val="001D0B7C"/>
    <w:rsid w:val="001D5F8A"/>
    <w:rsid w:val="002323AB"/>
    <w:rsid w:val="00240BD9"/>
    <w:rsid w:val="002502E9"/>
    <w:rsid w:val="0025139D"/>
    <w:rsid w:val="00252D9E"/>
    <w:rsid w:val="00261A68"/>
    <w:rsid w:val="00277554"/>
    <w:rsid w:val="00277A26"/>
    <w:rsid w:val="002C09CC"/>
    <w:rsid w:val="002C61A4"/>
    <w:rsid w:val="002D12F6"/>
    <w:rsid w:val="002E1F8E"/>
    <w:rsid w:val="00305A11"/>
    <w:rsid w:val="00313037"/>
    <w:rsid w:val="00332B34"/>
    <w:rsid w:val="0033453E"/>
    <w:rsid w:val="00343FFF"/>
    <w:rsid w:val="003518B6"/>
    <w:rsid w:val="00370FEF"/>
    <w:rsid w:val="0037487D"/>
    <w:rsid w:val="003A5670"/>
    <w:rsid w:val="003B1E21"/>
    <w:rsid w:val="003B2E81"/>
    <w:rsid w:val="003D11B3"/>
    <w:rsid w:val="004066F0"/>
    <w:rsid w:val="004130A6"/>
    <w:rsid w:val="0042703F"/>
    <w:rsid w:val="004718C5"/>
    <w:rsid w:val="00482C3C"/>
    <w:rsid w:val="004917FA"/>
    <w:rsid w:val="004B72E4"/>
    <w:rsid w:val="00504D9B"/>
    <w:rsid w:val="00505D5F"/>
    <w:rsid w:val="0052477B"/>
    <w:rsid w:val="00524901"/>
    <w:rsid w:val="00524A8E"/>
    <w:rsid w:val="00533099"/>
    <w:rsid w:val="00544388"/>
    <w:rsid w:val="0054740B"/>
    <w:rsid w:val="00557AF4"/>
    <w:rsid w:val="00581547"/>
    <w:rsid w:val="00583CA2"/>
    <w:rsid w:val="00591B4D"/>
    <w:rsid w:val="005A44F6"/>
    <w:rsid w:val="005C39A0"/>
    <w:rsid w:val="00663766"/>
    <w:rsid w:val="00684265"/>
    <w:rsid w:val="006C210E"/>
    <w:rsid w:val="006C7624"/>
    <w:rsid w:val="00715B2A"/>
    <w:rsid w:val="00751382"/>
    <w:rsid w:val="00765260"/>
    <w:rsid w:val="00774959"/>
    <w:rsid w:val="007B37F8"/>
    <w:rsid w:val="007C0121"/>
    <w:rsid w:val="007C293E"/>
    <w:rsid w:val="007D3618"/>
    <w:rsid w:val="00826055"/>
    <w:rsid w:val="00862F34"/>
    <w:rsid w:val="00887635"/>
    <w:rsid w:val="008970B3"/>
    <w:rsid w:val="008D6A46"/>
    <w:rsid w:val="008F3959"/>
    <w:rsid w:val="009112AB"/>
    <w:rsid w:val="00912BCD"/>
    <w:rsid w:val="00935B3A"/>
    <w:rsid w:val="0099508F"/>
    <w:rsid w:val="009A49B5"/>
    <w:rsid w:val="009A7130"/>
    <w:rsid w:val="009D27C1"/>
    <w:rsid w:val="009F7AE7"/>
    <w:rsid w:val="00A11A16"/>
    <w:rsid w:val="00A153C3"/>
    <w:rsid w:val="00A21AD2"/>
    <w:rsid w:val="00A34CE3"/>
    <w:rsid w:val="00A76A97"/>
    <w:rsid w:val="00A80330"/>
    <w:rsid w:val="00A82DA7"/>
    <w:rsid w:val="00AB3890"/>
    <w:rsid w:val="00AB5133"/>
    <w:rsid w:val="00AC2A97"/>
    <w:rsid w:val="00AC4633"/>
    <w:rsid w:val="00AD792C"/>
    <w:rsid w:val="00AF3D53"/>
    <w:rsid w:val="00B14963"/>
    <w:rsid w:val="00B17C11"/>
    <w:rsid w:val="00B239E5"/>
    <w:rsid w:val="00B240E0"/>
    <w:rsid w:val="00B51EA0"/>
    <w:rsid w:val="00B658F5"/>
    <w:rsid w:val="00B76671"/>
    <w:rsid w:val="00B82EE4"/>
    <w:rsid w:val="00BA42BD"/>
    <w:rsid w:val="00C21838"/>
    <w:rsid w:val="00C408C7"/>
    <w:rsid w:val="00C53596"/>
    <w:rsid w:val="00C62E1F"/>
    <w:rsid w:val="00D1002C"/>
    <w:rsid w:val="00D368F9"/>
    <w:rsid w:val="00D41484"/>
    <w:rsid w:val="00D77602"/>
    <w:rsid w:val="00DA0A41"/>
    <w:rsid w:val="00DA4C38"/>
    <w:rsid w:val="00DD5C59"/>
    <w:rsid w:val="00E048DD"/>
    <w:rsid w:val="00E201C3"/>
    <w:rsid w:val="00E267FB"/>
    <w:rsid w:val="00E31DA4"/>
    <w:rsid w:val="00E518CC"/>
    <w:rsid w:val="00E56503"/>
    <w:rsid w:val="00E97E2C"/>
    <w:rsid w:val="00E97F8C"/>
    <w:rsid w:val="00E97F9A"/>
    <w:rsid w:val="00EA5426"/>
    <w:rsid w:val="00EE2556"/>
    <w:rsid w:val="00EE4880"/>
    <w:rsid w:val="00F00BEB"/>
    <w:rsid w:val="00F04C37"/>
    <w:rsid w:val="00F4242C"/>
    <w:rsid w:val="00F63181"/>
    <w:rsid w:val="00F67CE5"/>
    <w:rsid w:val="00F82A16"/>
    <w:rsid w:val="00F959C0"/>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41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41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48808">
      <w:bodyDiv w:val="1"/>
      <w:marLeft w:val="0"/>
      <w:marRight w:val="0"/>
      <w:marTop w:val="0"/>
      <w:marBottom w:val="0"/>
      <w:divBdr>
        <w:top w:val="none" w:sz="0" w:space="0" w:color="auto"/>
        <w:left w:val="none" w:sz="0" w:space="0" w:color="auto"/>
        <w:bottom w:val="none" w:sz="0" w:space="0" w:color="auto"/>
        <w:right w:val="none" w:sz="0" w:space="0" w:color="auto"/>
      </w:divBdr>
    </w:div>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3</cp:revision>
  <cp:lastPrinted>2018-03-06T18:55:00Z</cp:lastPrinted>
  <dcterms:created xsi:type="dcterms:W3CDTF">2019-07-24T21:54:00Z</dcterms:created>
  <dcterms:modified xsi:type="dcterms:W3CDTF">2019-07-24T22:06:00Z</dcterms:modified>
</cp:coreProperties>
</file>