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D1025" w14:textId="623F3EDC" w:rsidR="00B07027" w:rsidRPr="00B07027" w:rsidRDefault="00B07027" w:rsidP="00B07027">
      <w:pPr>
        <w:pStyle w:val="Header"/>
        <w:jc w:val="center"/>
        <w:rPr>
          <w:rFonts w:ascii="Times New Roman" w:hAnsi="Times New Roman"/>
          <w:b/>
        </w:rPr>
      </w:pPr>
      <w:r w:rsidRPr="00B07027">
        <w:rPr>
          <w:rFonts w:ascii="Times New Roman" w:hAnsi="Times New Roman"/>
          <w:b/>
          <w:color w:val="000000"/>
        </w:rPr>
        <w:t xml:space="preserve">ATTACHMENT </w:t>
      </w:r>
      <w:r w:rsidR="00DF2F1A">
        <w:rPr>
          <w:rFonts w:ascii="Times New Roman" w:hAnsi="Times New Roman"/>
          <w:b/>
          <w:color w:val="000000"/>
        </w:rPr>
        <w:t>5</w:t>
      </w:r>
    </w:p>
    <w:p w14:paraId="407E16CF" w14:textId="75D663A9" w:rsidR="0050136C" w:rsidRPr="0089534D" w:rsidRDefault="00C72205" w:rsidP="0050136C">
      <w:pPr>
        <w:jc w:val="center"/>
        <w:rPr>
          <w:b/>
          <w:color w:val="000000"/>
        </w:rPr>
      </w:pPr>
      <w:r>
        <w:rPr>
          <w:b/>
          <w:color w:val="000000"/>
        </w:rPr>
        <w:t>G</w:t>
      </w:r>
      <w:r w:rsidR="00DF2F1A">
        <w:rPr>
          <w:b/>
          <w:color w:val="000000"/>
        </w:rPr>
        <w:t>OOD STANDING</w:t>
      </w:r>
      <w:r w:rsidR="0050136C" w:rsidRPr="0089534D">
        <w:rPr>
          <w:b/>
          <w:color w:val="000000"/>
        </w:rPr>
        <w:t xml:space="preserve"> FORM</w:t>
      </w:r>
    </w:p>
    <w:p w14:paraId="407E16D1" w14:textId="77777777" w:rsidR="0050136C" w:rsidRPr="0089534D" w:rsidRDefault="0050136C" w:rsidP="0050136C">
      <w:pPr>
        <w:jc w:val="center"/>
        <w:rPr>
          <w:b/>
          <w:i/>
          <w:color w:val="000000"/>
        </w:rPr>
      </w:pPr>
    </w:p>
    <w:p w14:paraId="3C9901B2" w14:textId="3F1B3C1C" w:rsidR="00B944CC" w:rsidRDefault="00DF2F1A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Please check one</w:t>
      </w:r>
      <w:r w:rsidR="007B2092">
        <w:rPr>
          <w:b/>
          <w:bCs/>
          <w:color w:val="000000"/>
        </w:rPr>
        <w:t>:</w:t>
      </w:r>
    </w:p>
    <w:p w14:paraId="2A697F22" w14:textId="262255F2" w:rsidR="00DF2F1A" w:rsidRPr="0089534D" w:rsidRDefault="00DF2F1A" w:rsidP="00B944CC">
      <w:pPr>
        <w:pStyle w:val="BodyText"/>
        <w:tabs>
          <w:tab w:val="clear" w:pos="360"/>
        </w:tabs>
        <w:spacing w:line="276" w:lineRule="auto"/>
        <w:ind w:left="360"/>
        <w:rPr>
          <w:b/>
          <w:bCs/>
          <w:color w:val="000000"/>
        </w:rPr>
      </w:pPr>
    </w:p>
    <w:p w14:paraId="776B4100" w14:textId="7092AE0F" w:rsidR="00DF2F1A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 w:rsidR="00CE6E69">
        <w:rPr>
          <w:sz w:val="24"/>
          <w:szCs w:val="24"/>
        </w:rPr>
        <w:t>Bidder</w:t>
      </w:r>
      <w:r w:rsidR="00DF2F1A" w:rsidRPr="008C1692">
        <w:rPr>
          <w:sz w:val="24"/>
          <w:szCs w:val="24"/>
        </w:rPr>
        <w:t xml:space="preserve"> is </w:t>
      </w:r>
      <w:r>
        <w:rPr>
          <w:sz w:val="24"/>
          <w:szCs w:val="24"/>
        </w:rPr>
        <w:t xml:space="preserve">an Individual or </w:t>
      </w:r>
      <w:r w:rsidR="00DF2F1A" w:rsidRPr="008C1692">
        <w:rPr>
          <w:sz w:val="24"/>
          <w:szCs w:val="24"/>
        </w:rPr>
        <w:t>Sole Proprietorship.</w:t>
      </w:r>
    </w:p>
    <w:p w14:paraId="77D01967" w14:textId="77777777" w:rsidR="007C0E31" w:rsidRDefault="007C0E31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</w:p>
    <w:p w14:paraId="0824E103" w14:textId="462C6D56" w:rsidR="007C0E31" w:rsidRPr="008C1692" w:rsidRDefault="007C0E31" w:rsidP="007C0E31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</w:t>
      </w:r>
      <w:r>
        <w:rPr>
          <w:sz w:val="24"/>
          <w:szCs w:val="24"/>
        </w:rPr>
        <w:t>a General Partner</w:t>
      </w:r>
      <w:r w:rsidRPr="008C1692">
        <w:rPr>
          <w:sz w:val="24"/>
          <w:szCs w:val="24"/>
        </w:rPr>
        <w:t>ship.</w:t>
      </w:r>
    </w:p>
    <w:p w14:paraId="6B72D82C" w14:textId="77777777" w:rsidR="00DF2F1A" w:rsidRPr="008C1692" w:rsidRDefault="00DF2F1A" w:rsidP="00DF2F1A">
      <w:pPr>
        <w:pStyle w:val="BodyText3"/>
        <w:spacing w:after="0" w:line="276" w:lineRule="auto"/>
        <w:ind w:left="720"/>
        <w:rPr>
          <w:sz w:val="24"/>
          <w:szCs w:val="24"/>
        </w:rPr>
      </w:pPr>
    </w:p>
    <w:p w14:paraId="32C0C757" w14:textId="77777777" w:rsidR="00927D57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 w:rsidR="00CE6E69">
        <w:rPr>
          <w:sz w:val="24"/>
          <w:szCs w:val="24"/>
        </w:rPr>
        <w:t>Bidder</w:t>
      </w:r>
      <w:r w:rsidR="008C1692">
        <w:rPr>
          <w:sz w:val="24"/>
          <w:szCs w:val="24"/>
        </w:rPr>
        <w:t xml:space="preserve"> </w:t>
      </w:r>
      <w:r w:rsidR="00DF2F1A" w:rsidRPr="008C1692">
        <w:rPr>
          <w:sz w:val="24"/>
          <w:szCs w:val="24"/>
        </w:rPr>
        <w:t xml:space="preserve">is a California corporation, limited liability company (“LLC”), limited partnership </w:t>
      </w:r>
      <w:r>
        <w:rPr>
          <w:sz w:val="24"/>
          <w:szCs w:val="24"/>
        </w:rPr>
        <w:t xml:space="preserve"> </w:t>
      </w:r>
    </w:p>
    <w:p w14:paraId="45721AF1" w14:textId="6D9355B6" w:rsidR="00DF2F1A" w:rsidRPr="008C1692" w:rsidRDefault="00927D57" w:rsidP="00927D57">
      <w:pPr>
        <w:pStyle w:val="BodyText3"/>
        <w:spacing w:after="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gramStart"/>
      <w:r w:rsidR="00DF2F1A" w:rsidRPr="008C1692">
        <w:rPr>
          <w:sz w:val="24"/>
          <w:szCs w:val="24"/>
        </w:rPr>
        <w:t>(“LP”), or limited liability partnership (“LLP”).</w:t>
      </w:r>
      <w:proofErr w:type="gramEnd"/>
    </w:p>
    <w:p w14:paraId="1EBABFA2" w14:textId="00861B77" w:rsidR="00DF2F1A" w:rsidRPr="008C1692" w:rsidRDefault="00927D57" w:rsidP="00927D57">
      <w:pPr>
        <w:pStyle w:val="BodyText3"/>
        <w:spacing w:after="0" w:line="276" w:lineRule="auto"/>
        <w:ind w:firstLine="720"/>
        <w:rPr>
          <w:sz w:val="24"/>
          <w:szCs w:val="24"/>
        </w:rPr>
      </w:pPr>
      <w:r>
        <w:rPr>
          <w:sz w:val="28"/>
          <w:szCs w:val="28"/>
        </w:rPr>
        <w:t xml:space="preserve">  </w:t>
      </w:r>
      <w:r w:rsidRPr="00927D57">
        <w:rPr>
          <w:sz w:val="24"/>
          <w:szCs w:val="24"/>
        </w:rPr>
        <w:sym w:font="Wingdings" w:char="F0E8"/>
      </w:r>
      <w:r w:rsidR="00DF2F1A" w:rsidRPr="008C1692">
        <w:rPr>
          <w:sz w:val="24"/>
          <w:szCs w:val="24"/>
        </w:rPr>
        <w:t xml:space="preserve">Attach proof </w:t>
      </w:r>
      <w:r w:rsidR="008C1692">
        <w:rPr>
          <w:sz w:val="24"/>
          <w:szCs w:val="24"/>
        </w:rPr>
        <w:t>of</w:t>
      </w:r>
      <w:r w:rsidR="00DF2F1A" w:rsidRPr="008C1692">
        <w:rPr>
          <w:sz w:val="24"/>
          <w:szCs w:val="24"/>
        </w:rPr>
        <w:t xml:space="preserve"> good standing in California.  </w:t>
      </w:r>
    </w:p>
    <w:p w14:paraId="75A04D2D" w14:textId="77777777" w:rsidR="00DF2F1A" w:rsidRPr="008C1692" w:rsidRDefault="00DF2F1A" w:rsidP="00DF2F1A">
      <w:pPr>
        <w:pStyle w:val="BodyText3"/>
        <w:spacing w:after="0" w:line="276" w:lineRule="auto"/>
        <w:rPr>
          <w:sz w:val="24"/>
          <w:szCs w:val="24"/>
        </w:rPr>
      </w:pPr>
    </w:p>
    <w:p w14:paraId="4A968FC4" w14:textId="77777777" w:rsidR="004B67EA" w:rsidRDefault="004B67EA" w:rsidP="004B67EA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a foreign </w:t>
      </w:r>
      <w:r>
        <w:rPr>
          <w:sz w:val="24"/>
          <w:szCs w:val="24"/>
        </w:rPr>
        <w:t>(</w:t>
      </w:r>
      <w:r w:rsidRPr="009B0410">
        <w:rPr>
          <w:i/>
          <w:sz w:val="24"/>
          <w:szCs w:val="24"/>
        </w:rPr>
        <w:t>outside of California</w:t>
      </w:r>
      <w:r>
        <w:rPr>
          <w:sz w:val="24"/>
          <w:szCs w:val="24"/>
        </w:rPr>
        <w:t xml:space="preserve">) </w:t>
      </w:r>
      <w:r w:rsidRPr="008C1692">
        <w:rPr>
          <w:sz w:val="24"/>
          <w:szCs w:val="24"/>
        </w:rPr>
        <w:t xml:space="preserve">corporation, LLC, LP, or LLP, and conducts or will </w:t>
      </w:r>
    </w:p>
    <w:p w14:paraId="0D163DA7" w14:textId="77777777" w:rsidR="004B67EA" w:rsidRPr="008C1692" w:rsidRDefault="004B67EA" w:rsidP="004B67EA">
      <w:pPr>
        <w:pStyle w:val="BodyText3"/>
        <w:spacing w:after="0" w:line="276" w:lineRule="auto"/>
        <w:ind w:left="360" w:firstLine="360"/>
      </w:pPr>
      <w:r>
        <w:rPr>
          <w:sz w:val="24"/>
          <w:szCs w:val="24"/>
        </w:rPr>
        <w:t xml:space="preserve">  </w:t>
      </w:r>
      <w:proofErr w:type="gramStart"/>
      <w:r w:rsidRPr="008C1692">
        <w:rPr>
          <w:sz w:val="24"/>
          <w:szCs w:val="24"/>
        </w:rPr>
        <w:t>conduct</w:t>
      </w:r>
      <w:proofErr w:type="gramEnd"/>
      <w:r w:rsidRPr="008C1692">
        <w:rPr>
          <w:sz w:val="24"/>
          <w:szCs w:val="24"/>
        </w:rPr>
        <w:t xml:space="preserve"> (if awarded the contract) intrastate business in California.</w:t>
      </w:r>
    </w:p>
    <w:p w14:paraId="2947F547" w14:textId="77777777" w:rsidR="004B67EA" w:rsidRPr="008C1692" w:rsidRDefault="004B67EA" w:rsidP="004B67EA">
      <w:pPr>
        <w:pStyle w:val="BodyText3"/>
        <w:spacing w:after="0" w:line="276" w:lineRule="auto"/>
        <w:ind w:firstLine="720"/>
      </w:pPr>
      <w:r>
        <w:rPr>
          <w:sz w:val="28"/>
          <w:szCs w:val="28"/>
        </w:rPr>
        <w:t xml:space="preserve"> </w:t>
      </w:r>
      <w:r w:rsidRPr="00927D57">
        <w:rPr>
          <w:sz w:val="24"/>
          <w:szCs w:val="24"/>
        </w:rPr>
        <w:sym w:font="Wingdings" w:char="F0E8"/>
      </w:r>
      <w:r w:rsidRPr="008C1692">
        <w:rPr>
          <w:sz w:val="24"/>
          <w:szCs w:val="24"/>
        </w:rPr>
        <w:t xml:space="preserve">Attach proof </w:t>
      </w:r>
      <w:r>
        <w:rPr>
          <w:sz w:val="24"/>
          <w:szCs w:val="24"/>
        </w:rPr>
        <w:t xml:space="preserve">of </w:t>
      </w:r>
      <w:r w:rsidRPr="008C1692">
        <w:rPr>
          <w:sz w:val="24"/>
          <w:szCs w:val="24"/>
        </w:rPr>
        <w:t>qualifi</w:t>
      </w:r>
      <w:r>
        <w:rPr>
          <w:sz w:val="24"/>
          <w:szCs w:val="24"/>
        </w:rPr>
        <w:t>cation</w:t>
      </w:r>
      <w:r w:rsidRPr="008C1692">
        <w:rPr>
          <w:sz w:val="24"/>
          <w:szCs w:val="24"/>
        </w:rPr>
        <w:t xml:space="preserve"> to do business and good standing in California.</w:t>
      </w:r>
    </w:p>
    <w:p w14:paraId="489974D1" w14:textId="77777777" w:rsidR="004B67EA" w:rsidRPr="008C1692" w:rsidRDefault="004B67EA" w:rsidP="004B67EA">
      <w:pPr>
        <w:pStyle w:val="BodyText3"/>
        <w:spacing w:after="0" w:line="276" w:lineRule="auto"/>
        <w:ind w:left="1440"/>
      </w:pPr>
      <w:r w:rsidRPr="008C1692">
        <w:rPr>
          <w:sz w:val="24"/>
          <w:szCs w:val="24"/>
        </w:rPr>
        <w:t xml:space="preserve"> </w:t>
      </w:r>
    </w:p>
    <w:p w14:paraId="42234F77" w14:textId="77777777" w:rsidR="004B67EA" w:rsidRDefault="004B67EA" w:rsidP="004B67EA">
      <w:pPr>
        <w:pStyle w:val="BodyText3"/>
        <w:spacing w:after="0" w:line="276" w:lineRule="auto"/>
        <w:ind w:left="360"/>
        <w:rPr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sz w:val="24"/>
          <w:szCs w:val="24"/>
        </w:rPr>
        <w:t>Bidder</w:t>
      </w:r>
      <w:r w:rsidRPr="008C1692">
        <w:rPr>
          <w:sz w:val="24"/>
          <w:szCs w:val="24"/>
        </w:rPr>
        <w:t xml:space="preserve"> is a foreign </w:t>
      </w:r>
      <w:r>
        <w:rPr>
          <w:sz w:val="24"/>
          <w:szCs w:val="24"/>
        </w:rPr>
        <w:t>(</w:t>
      </w:r>
      <w:r w:rsidRPr="009B0410">
        <w:rPr>
          <w:i/>
          <w:sz w:val="24"/>
          <w:szCs w:val="24"/>
        </w:rPr>
        <w:t>outside of California</w:t>
      </w:r>
      <w:r>
        <w:rPr>
          <w:sz w:val="24"/>
          <w:szCs w:val="24"/>
        </w:rPr>
        <w:t xml:space="preserve">) </w:t>
      </w:r>
      <w:r w:rsidRPr="008C1692">
        <w:rPr>
          <w:sz w:val="24"/>
          <w:szCs w:val="24"/>
        </w:rPr>
        <w:t xml:space="preserve">corporation, LLC, LP, or LLP, and does not (and will </w:t>
      </w:r>
    </w:p>
    <w:p w14:paraId="5FAC6464" w14:textId="77777777" w:rsidR="004B67EA" w:rsidRPr="008C1692" w:rsidRDefault="004B67EA" w:rsidP="004B67EA">
      <w:pPr>
        <w:pStyle w:val="BodyText3"/>
        <w:spacing w:after="0" w:line="276" w:lineRule="auto"/>
        <w:ind w:left="360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</w:t>
      </w:r>
      <w:proofErr w:type="gramStart"/>
      <w:r w:rsidRPr="008C1692">
        <w:rPr>
          <w:sz w:val="24"/>
          <w:szCs w:val="24"/>
        </w:rPr>
        <w:t>not</w:t>
      </w:r>
      <w:proofErr w:type="gramEnd"/>
      <w:r w:rsidRPr="008C1692">
        <w:rPr>
          <w:sz w:val="24"/>
          <w:szCs w:val="24"/>
        </w:rPr>
        <w:t xml:space="preserve"> if awarded the </w:t>
      </w:r>
      <w:r>
        <w:rPr>
          <w:sz w:val="24"/>
          <w:szCs w:val="24"/>
        </w:rPr>
        <w:t xml:space="preserve"> </w:t>
      </w:r>
      <w:r w:rsidRPr="008C1692">
        <w:rPr>
          <w:sz w:val="24"/>
          <w:szCs w:val="24"/>
        </w:rPr>
        <w:t>contract) conduct intrastate business in California.</w:t>
      </w:r>
    </w:p>
    <w:p w14:paraId="73943A33" w14:textId="77777777" w:rsidR="004B67EA" w:rsidRPr="008C1692" w:rsidRDefault="004B67EA" w:rsidP="004B67EA">
      <w:pPr>
        <w:pStyle w:val="BodyText3"/>
        <w:spacing w:after="0" w:line="276" w:lineRule="auto"/>
        <w:ind w:firstLine="720"/>
      </w:pPr>
      <w:r>
        <w:rPr>
          <w:sz w:val="28"/>
          <w:szCs w:val="28"/>
        </w:rPr>
        <w:t xml:space="preserve">  </w:t>
      </w:r>
      <w:r w:rsidRPr="00927D57">
        <w:rPr>
          <w:sz w:val="24"/>
          <w:szCs w:val="24"/>
        </w:rPr>
        <w:sym w:font="Wingdings" w:char="F0E8"/>
      </w:r>
      <w:r w:rsidRPr="008C1692">
        <w:rPr>
          <w:sz w:val="24"/>
          <w:szCs w:val="24"/>
        </w:rPr>
        <w:t xml:space="preserve">Attach proof </w:t>
      </w:r>
      <w:r>
        <w:rPr>
          <w:sz w:val="24"/>
          <w:szCs w:val="24"/>
        </w:rPr>
        <w:t>of</w:t>
      </w:r>
      <w:r w:rsidRPr="008C1692">
        <w:rPr>
          <w:sz w:val="24"/>
          <w:szCs w:val="24"/>
        </w:rPr>
        <w:t xml:space="preserve"> good standing in home jurisdiction</w:t>
      </w:r>
      <w:r>
        <w:rPr>
          <w:sz w:val="24"/>
          <w:szCs w:val="24"/>
        </w:rPr>
        <w:t>.</w:t>
      </w:r>
    </w:p>
    <w:p w14:paraId="0B4DA847" w14:textId="77777777" w:rsidR="00DF2F1A" w:rsidRPr="0089534D" w:rsidRDefault="00DF2F1A" w:rsidP="00DF2F1A">
      <w:pPr>
        <w:pStyle w:val="BodyText3"/>
        <w:spacing w:after="0" w:line="276" w:lineRule="auto"/>
        <w:ind w:left="1440"/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B944CC" w14:paraId="0515FBB9" w14:textId="77777777" w:rsidTr="00CD49CD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D34CE6" w14:textId="77777777" w:rsidR="00B944CC" w:rsidRDefault="00B944CC" w:rsidP="00CD49CD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COMPANY NAME</w:t>
            </w:r>
          </w:p>
          <w:p w14:paraId="6139E513" w14:textId="77777777" w:rsidR="00B944CC" w:rsidRDefault="00B944CC" w:rsidP="00CD49CD">
            <w:pPr>
              <w:spacing w:before="20"/>
              <w:rPr>
                <w:rFonts w:ascii="Arial" w:hAnsi="Arial"/>
                <w:sz w:val="14"/>
              </w:rPr>
            </w:pPr>
          </w:p>
        </w:tc>
      </w:tr>
      <w:tr w:rsidR="00B944CC" w14:paraId="46855F32" w14:textId="77777777" w:rsidTr="00CD49CD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69850" w14:textId="77777777" w:rsidR="00B944CC" w:rsidRDefault="00B944CC" w:rsidP="00CD49CD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75EE0010" w14:textId="77777777" w:rsidR="00B944CC" w:rsidRDefault="00B944CC" w:rsidP="00CD49CD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B944CC" w14:paraId="269BA563" w14:textId="77777777" w:rsidTr="00CD49CD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1E4E6" w14:textId="77777777" w:rsidR="00B944CC" w:rsidRDefault="00B944CC" w:rsidP="00CD49CD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>PRINTED NAME AND TITLE OF PERSON SIGNING</w:t>
            </w:r>
            <w:r>
              <w:rPr>
                <w:sz w:val="16"/>
              </w:rPr>
              <w:t xml:space="preserve"> </w:t>
            </w:r>
          </w:p>
          <w:p w14:paraId="2ED6F5F7" w14:textId="77777777" w:rsidR="00B944CC" w:rsidRDefault="00B944CC" w:rsidP="00CD49CD">
            <w:pPr>
              <w:tabs>
                <w:tab w:val="left" w:pos="3600"/>
              </w:tabs>
              <w:rPr>
                <w:sz w:val="16"/>
              </w:rPr>
            </w:pPr>
          </w:p>
          <w:p w14:paraId="07A6D73B" w14:textId="77777777" w:rsidR="00B944CC" w:rsidRDefault="00B944CC" w:rsidP="00CD49CD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B944CC" w14:paraId="6170F094" w14:textId="77777777" w:rsidTr="00CD49CD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48E39" w14:textId="77777777" w:rsidR="00B944CC" w:rsidRDefault="00B944CC" w:rsidP="00CD49CD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DATE SIGNED</w:t>
            </w:r>
          </w:p>
        </w:tc>
      </w:tr>
    </w:tbl>
    <w:p w14:paraId="407E16E6" w14:textId="77777777" w:rsidR="003834C8" w:rsidRPr="00D720E4" w:rsidRDefault="003834C8" w:rsidP="003834C8">
      <w:pPr>
        <w:autoSpaceDE w:val="0"/>
        <w:autoSpaceDN w:val="0"/>
        <w:ind w:left="720" w:hanging="720"/>
      </w:pPr>
    </w:p>
    <w:p w14:paraId="407E16E7" w14:textId="77777777" w:rsidR="003834C8" w:rsidRPr="00D720E4" w:rsidRDefault="003834C8" w:rsidP="003834C8">
      <w:pPr>
        <w:autoSpaceDE w:val="0"/>
        <w:autoSpaceDN w:val="0"/>
        <w:ind w:left="720" w:hanging="720"/>
        <w:rPr>
          <w:iCs/>
        </w:rPr>
      </w:pPr>
    </w:p>
    <w:p w14:paraId="407E16E8" w14:textId="77777777" w:rsidR="003834C8" w:rsidRPr="00094E5C" w:rsidRDefault="003834C8" w:rsidP="003834C8">
      <w:pPr>
        <w:rPr>
          <w:b/>
          <w:u w:val="single"/>
        </w:rPr>
      </w:pPr>
    </w:p>
    <w:p w14:paraId="407E16E9" w14:textId="77777777" w:rsidR="0050136C" w:rsidRPr="008B7A8C" w:rsidRDefault="0050136C" w:rsidP="0050136C">
      <w:pPr>
        <w:jc w:val="center"/>
        <w:rPr>
          <w:b/>
          <w:i/>
          <w:color w:val="000000"/>
        </w:rPr>
      </w:pPr>
    </w:p>
    <w:p w14:paraId="407E16EA" w14:textId="77777777" w:rsidR="0050136C" w:rsidRPr="008B7A8C" w:rsidRDefault="0050136C" w:rsidP="0050136C">
      <w:pPr>
        <w:jc w:val="center"/>
        <w:rPr>
          <w:b/>
          <w:i/>
          <w:color w:val="000000"/>
        </w:rPr>
      </w:pPr>
    </w:p>
    <w:p w14:paraId="407E16EB" w14:textId="77777777" w:rsidR="00E26BF1" w:rsidRDefault="00E26BF1"/>
    <w:sectPr w:rsidR="00E26BF1" w:rsidSect="00CE6E6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E16EE" w14:textId="77777777" w:rsidR="005C1FCC" w:rsidRDefault="005C1FCC" w:rsidP="0050136C">
      <w:r>
        <w:separator/>
      </w:r>
    </w:p>
  </w:endnote>
  <w:endnote w:type="continuationSeparator" w:id="0">
    <w:p w14:paraId="407E16EF" w14:textId="77777777" w:rsidR="005C1FCC" w:rsidRDefault="005C1FCC" w:rsidP="00501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7CDF0" w14:textId="77777777" w:rsidR="00293DB4" w:rsidRDefault="00293D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E16F0" w14:textId="77777777" w:rsidR="003D1C75" w:rsidRPr="00291C4D" w:rsidRDefault="003D1C75" w:rsidP="00291C4D">
    <w:pPr>
      <w:pStyle w:val="Footer"/>
      <w:jc w:val="center"/>
      <w:rPr>
        <w:rFonts w:ascii="Times New Roman" w:hAnsi="Times New Roman"/>
      </w:rPr>
    </w:pPr>
  </w:p>
  <w:p w14:paraId="72F0296F" w14:textId="2A0570F0" w:rsidR="00B944CC" w:rsidRPr="003869F0" w:rsidRDefault="00293DB4" w:rsidP="00B944CC">
    <w:pPr>
      <w:pStyle w:val="Footer"/>
      <w:jc w:val="right"/>
      <w:rPr>
        <w:rFonts w:ascii="Times New Roman" w:hAnsi="Times New Roman"/>
        <w:sz w:val="20"/>
        <w:szCs w:val="20"/>
      </w:rPr>
    </w:pPr>
    <w:sdt>
      <w:sdtPr>
        <w:id w:val="860082579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BD1C7D">
          <w:rPr>
            <w:rFonts w:ascii="Times New Roman" w:hAnsi="Times New Roman"/>
            <w:sz w:val="20"/>
            <w:szCs w:val="20"/>
          </w:rPr>
          <w:t xml:space="preserve">Rev. </w:t>
        </w:r>
        <w:r w:rsidR="007C0E31">
          <w:rPr>
            <w:rFonts w:ascii="Times New Roman" w:hAnsi="Times New Roman"/>
            <w:sz w:val="20"/>
            <w:szCs w:val="20"/>
          </w:rPr>
          <w:t>2019-04-03</w:t>
        </w:r>
        <w:r w:rsidR="00B944CC">
          <w:rPr>
            <w:rFonts w:ascii="Times New Roman" w:hAnsi="Times New Roman"/>
            <w:sz w:val="20"/>
            <w:szCs w:val="20"/>
          </w:rPr>
          <w:t xml:space="preserve">    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</w:t>
        </w:r>
        <w:r w:rsidR="00BD1C7D">
          <w:rPr>
            <w:rFonts w:ascii="Times New Roman" w:hAnsi="Times New Roman"/>
            <w:sz w:val="20"/>
            <w:szCs w:val="20"/>
          </w:rPr>
          <w:t xml:space="preserve">          </w:t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                                                                   Page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PAGE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  <w:r w:rsidR="00B944CC" w:rsidRPr="003869F0">
          <w:rPr>
            <w:rFonts w:ascii="Times New Roman" w:hAnsi="Times New Roman"/>
            <w:sz w:val="20"/>
            <w:szCs w:val="20"/>
          </w:rPr>
          <w:t xml:space="preserve"> of 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begin"/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instrText xml:space="preserve"> NUMPAGES  </w:instrTex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separate"/>
        </w:r>
        <w:r>
          <w:rPr>
            <w:rFonts w:ascii="Times New Roman" w:hAnsi="Times New Roman"/>
            <w:bCs/>
            <w:noProof/>
            <w:sz w:val="20"/>
            <w:szCs w:val="20"/>
          </w:rPr>
          <w:t>1</w:t>
        </w:r>
        <w:r w:rsidR="00B944CC" w:rsidRPr="003869F0">
          <w:rPr>
            <w:rFonts w:ascii="Times New Roman" w:hAnsi="Times New Roman"/>
            <w:bCs/>
            <w:sz w:val="20"/>
            <w:szCs w:val="20"/>
          </w:rPr>
          <w:fldChar w:fldCharType="end"/>
        </w:r>
      </w:sdtContent>
    </w:sdt>
  </w:p>
  <w:p w14:paraId="407E16F1" w14:textId="6E9C081D" w:rsidR="003D1C75" w:rsidRPr="008C1D3A" w:rsidRDefault="003D1C75" w:rsidP="00B944CC">
    <w:pPr>
      <w:pStyle w:val="Footer"/>
      <w:rPr>
        <w:rFonts w:ascii="Times New Roman" w:hAnsi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FFC8B" w14:textId="77777777" w:rsidR="00293DB4" w:rsidRDefault="00293D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7E16EC" w14:textId="77777777" w:rsidR="005C1FCC" w:rsidRDefault="005C1FCC" w:rsidP="0050136C">
      <w:r>
        <w:separator/>
      </w:r>
    </w:p>
  </w:footnote>
  <w:footnote w:type="continuationSeparator" w:id="0">
    <w:p w14:paraId="407E16ED" w14:textId="77777777" w:rsidR="005C1FCC" w:rsidRDefault="005C1FCC" w:rsidP="00501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8A5F61" w14:textId="77777777" w:rsidR="00293DB4" w:rsidRDefault="00293D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DE0FF" w14:textId="77777777" w:rsidR="00293DB4" w:rsidRPr="00145386" w:rsidRDefault="00293DB4" w:rsidP="00293DB4">
    <w:pPr>
      <w:pStyle w:val="CommentText"/>
      <w:tabs>
        <w:tab w:val="left" w:pos="1242"/>
      </w:tabs>
      <w:ind w:right="252"/>
      <w:jc w:val="both"/>
    </w:pPr>
    <w:r w:rsidRPr="00145386">
      <w:t>RFP Title:</w:t>
    </w:r>
    <w:r>
      <w:t xml:space="preserve"> Life Insurance</w:t>
    </w:r>
    <w:r w:rsidRPr="00145386">
      <w:t xml:space="preserve"> Benefit Plans</w:t>
    </w:r>
  </w:p>
  <w:p w14:paraId="7AC5C7F1" w14:textId="653D6D54" w:rsidR="00B07027" w:rsidRPr="006F2D42" w:rsidRDefault="00293DB4" w:rsidP="00293DB4">
    <w:pPr>
      <w:pStyle w:val="Header"/>
    </w:pPr>
    <w:r w:rsidRPr="00145386">
      <w:rPr>
        <w:rFonts w:ascii="Times New Roman" w:hAnsi="Times New Roman"/>
        <w:sz w:val="20"/>
        <w:szCs w:val="20"/>
      </w:rPr>
      <w:t>RFP Number:</w:t>
    </w:r>
    <w:r>
      <w:rPr>
        <w:rFonts w:ascii="Times New Roman" w:hAnsi="Times New Roman"/>
        <w:sz w:val="20"/>
        <w:szCs w:val="20"/>
      </w:rPr>
      <w:t xml:space="preserve"> </w:t>
    </w:r>
    <w:r w:rsidRPr="00145386">
      <w:rPr>
        <w:rFonts w:ascii="Times New Roman" w:hAnsi="Times New Roman"/>
        <w:sz w:val="20"/>
        <w:szCs w:val="20"/>
      </w:rPr>
      <w:t>20-0</w:t>
    </w:r>
    <w:r>
      <w:rPr>
        <w:rFonts w:ascii="Times New Roman" w:hAnsi="Times New Roman"/>
        <w:sz w:val="20"/>
        <w:szCs w:val="20"/>
      </w:rPr>
      <w:t>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6A1EA5" w14:textId="77777777" w:rsidR="00293DB4" w:rsidRDefault="00293D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F7508"/>
    <w:multiLevelType w:val="hybridMultilevel"/>
    <w:tmpl w:val="844CB994"/>
    <w:lvl w:ilvl="0" w:tplc="F59C29FE">
      <w:numFmt w:val="bullet"/>
      <w:lvlText w:val=""/>
      <w:lvlJc w:val="left"/>
      <w:pPr>
        <w:ind w:left="720" w:hanging="360"/>
      </w:pPr>
      <w:rPr>
        <w:rFonts w:ascii="Wingdings" w:eastAsia="Calibri" w:hAnsi="Wingdings" w:cs="Times New Roman" w:hint="default"/>
        <w:sz w:val="24"/>
      </w:rPr>
    </w:lvl>
    <w:lvl w:ilvl="1" w:tplc="E44E29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36C"/>
    <w:rsid w:val="000117BC"/>
    <w:rsid w:val="00037E7E"/>
    <w:rsid w:val="000C2D13"/>
    <w:rsid w:val="000D45EE"/>
    <w:rsid w:val="000D5BBE"/>
    <w:rsid w:val="001379AD"/>
    <w:rsid w:val="00152146"/>
    <w:rsid w:val="0015766C"/>
    <w:rsid w:val="001C17EF"/>
    <w:rsid w:val="001E60B2"/>
    <w:rsid w:val="0020077F"/>
    <w:rsid w:val="002055EE"/>
    <w:rsid w:val="00222E42"/>
    <w:rsid w:val="0022401C"/>
    <w:rsid w:val="00270AD3"/>
    <w:rsid w:val="00283751"/>
    <w:rsid w:val="00291C4D"/>
    <w:rsid w:val="00293951"/>
    <w:rsid w:val="00293DB4"/>
    <w:rsid w:val="002B3B60"/>
    <w:rsid w:val="002C02D3"/>
    <w:rsid w:val="002E07CA"/>
    <w:rsid w:val="002F47B9"/>
    <w:rsid w:val="0030333A"/>
    <w:rsid w:val="003157FB"/>
    <w:rsid w:val="00317EE6"/>
    <w:rsid w:val="003834C8"/>
    <w:rsid w:val="0039634D"/>
    <w:rsid w:val="003A79CD"/>
    <w:rsid w:val="003D1C75"/>
    <w:rsid w:val="003E774D"/>
    <w:rsid w:val="003F05DA"/>
    <w:rsid w:val="00405F43"/>
    <w:rsid w:val="00423CA9"/>
    <w:rsid w:val="0048305A"/>
    <w:rsid w:val="004B67EA"/>
    <w:rsid w:val="0050136C"/>
    <w:rsid w:val="005023CB"/>
    <w:rsid w:val="00524800"/>
    <w:rsid w:val="00540B97"/>
    <w:rsid w:val="005836E7"/>
    <w:rsid w:val="0059711E"/>
    <w:rsid w:val="005C1FCC"/>
    <w:rsid w:val="005E5F4A"/>
    <w:rsid w:val="00613BFA"/>
    <w:rsid w:val="0065439A"/>
    <w:rsid w:val="00665569"/>
    <w:rsid w:val="006769CF"/>
    <w:rsid w:val="006872D6"/>
    <w:rsid w:val="006C1278"/>
    <w:rsid w:val="006E2B97"/>
    <w:rsid w:val="006E4208"/>
    <w:rsid w:val="006F2D42"/>
    <w:rsid w:val="00724454"/>
    <w:rsid w:val="00744A71"/>
    <w:rsid w:val="00797B02"/>
    <w:rsid w:val="007B2092"/>
    <w:rsid w:val="007C0E31"/>
    <w:rsid w:val="007E4F5C"/>
    <w:rsid w:val="00800CE9"/>
    <w:rsid w:val="008018C5"/>
    <w:rsid w:val="00816758"/>
    <w:rsid w:val="008347EC"/>
    <w:rsid w:val="00856564"/>
    <w:rsid w:val="0086092E"/>
    <w:rsid w:val="00893DA4"/>
    <w:rsid w:val="0089534D"/>
    <w:rsid w:val="008A5F32"/>
    <w:rsid w:val="008C1692"/>
    <w:rsid w:val="008C1D3A"/>
    <w:rsid w:val="008C69F2"/>
    <w:rsid w:val="008D63B8"/>
    <w:rsid w:val="008F684E"/>
    <w:rsid w:val="00927D57"/>
    <w:rsid w:val="009306FF"/>
    <w:rsid w:val="00973181"/>
    <w:rsid w:val="009A1F2C"/>
    <w:rsid w:val="009C1CE8"/>
    <w:rsid w:val="009C61DB"/>
    <w:rsid w:val="009D55CA"/>
    <w:rsid w:val="009F3E33"/>
    <w:rsid w:val="00A17FF5"/>
    <w:rsid w:val="00B07027"/>
    <w:rsid w:val="00B614E6"/>
    <w:rsid w:val="00B944CC"/>
    <w:rsid w:val="00BD1C7D"/>
    <w:rsid w:val="00BD7FCB"/>
    <w:rsid w:val="00C26101"/>
    <w:rsid w:val="00C41362"/>
    <w:rsid w:val="00C66D6E"/>
    <w:rsid w:val="00C72205"/>
    <w:rsid w:val="00C94BAF"/>
    <w:rsid w:val="00CE6E69"/>
    <w:rsid w:val="00CF50B0"/>
    <w:rsid w:val="00D03078"/>
    <w:rsid w:val="00D16FFF"/>
    <w:rsid w:val="00D20F8A"/>
    <w:rsid w:val="00D50BC9"/>
    <w:rsid w:val="00DD7A13"/>
    <w:rsid w:val="00DF2F1A"/>
    <w:rsid w:val="00DF6084"/>
    <w:rsid w:val="00E26BF1"/>
    <w:rsid w:val="00E371BD"/>
    <w:rsid w:val="00E66CC2"/>
    <w:rsid w:val="00E871D0"/>
    <w:rsid w:val="00E9664E"/>
    <w:rsid w:val="00EB24D5"/>
    <w:rsid w:val="00EF0440"/>
    <w:rsid w:val="00EF6446"/>
    <w:rsid w:val="00F21FEB"/>
    <w:rsid w:val="00F26B36"/>
    <w:rsid w:val="00F41836"/>
    <w:rsid w:val="00FA2077"/>
    <w:rsid w:val="00FC4741"/>
    <w:rsid w:val="00FE1B9D"/>
    <w:rsid w:val="00FE7AFC"/>
    <w:rsid w:val="00FF058C"/>
    <w:rsid w:val="00FF31AC"/>
    <w:rsid w:val="00F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407E16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rsid w:val="0050136C"/>
  </w:style>
  <w:style w:type="paragraph" w:styleId="Footer">
    <w:name w:val="footer"/>
    <w:basedOn w:val="Normal"/>
    <w:link w:val="Foot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50136C"/>
  </w:style>
  <w:style w:type="paragraph" w:styleId="CommentText">
    <w:name w:val="annotation text"/>
    <w:basedOn w:val="Normal"/>
    <w:link w:val="CommentTextChar"/>
    <w:uiPriority w:val="99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79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9AD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AD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6C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1278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278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278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qFormat/>
    <w:rsid w:val="005013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278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278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278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278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2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2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2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2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2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2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2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278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C12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278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C1278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278"/>
    <w:pPr>
      <w:outlineLvl w:val="9"/>
    </w:pPr>
  </w:style>
  <w:style w:type="paragraph" w:styleId="Header">
    <w:name w:val="header"/>
    <w:basedOn w:val="Normal"/>
    <w:link w:val="HeaderChar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HeaderChar">
    <w:name w:val="Header Char"/>
    <w:basedOn w:val="DefaultParagraphFont"/>
    <w:link w:val="Header"/>
    <w:rsid w:val="0050136C"/>
  </w:style>
  <w:style w:type="paragraph" w:styleId="Footer">
    <w:name w:val="footer"/>
    <w:basedOn w:val="Normal"/>
    <w:link w:val="FooterChar"/>
    <w:uiPriority w:val="99"/>
    <w:unhideWhenUsed/>
    <w:rsid w:val="0050136C"/>
    <w:pPr>
      <w:tabs>
        <w:tab w:val="center" w:pos="4680"/>
        <w:tab w:val="right" w:pos="9360"/>
      </w:tabs>
    </w:pPr>
    <w:rPr>
      <w:rFonts w:asciiTheme="minorHAnsi" w:eastAsiaTheme="minorHAnsi" w:hAnsiTheme="minorHAnsi"/>
      <w:lang w:bidi="en-US"/>
    </w:rPr>
  </w:style>
  <w:style w:type="character" w:customStyle="1" w:styleId="FooterChar">
    <w:name w:val="Footer Char"/>
    <w:basedOn w:val="DefaultParagraphFont"/>
    <w:link w:val="Footer"/>
    <w:uiPriority w:val="99"/>
    <w:rsid w:val="0050136C"/>
  </w:style>
  <w:style w:type="paragraph" w:styleId="CommentText">
    <w:name w:val="annotation text"/>
    <w:basedOn w:val="Normal"/>
    <w:link w:val="CommentTextChar"/>
    <w:uiPriority w:val="99"/>
    <w:rsid w:val="00501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0136C"/>
    <w:rPr>
      <w:rFonts w:ascii="Times New Roman" w:eastAsia="Times New Roman" w:hAnsi="Times New Roman"/>
      <w:sz w:val="20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50136C"/>
    <w:rPr>
      <w:rFonts w:ascii="Times New Roman" w:eastAsia="Times New Roman" w:hAnsi="Times New Roman"/>
      <w:b/>
      <w:bCs/>
      <w:sz w:val="28"/>
      <w:szCs w:val="28"/>
      <w:lang w:bidi="ar-SA"/>
    </w:rPr>
  </w:style>
  <w:style w:type="paragraph" w:styleId="BodyText">
    <w:name w:val="Body Text"/>
    <w:basedOn w:val="Normal"/>
    <w:link w:val="BodyTextChar"/>
    <w:rsid w:val="0050136C"/>
    <w:pPr>
      <w:tabs>
        <w:tab w:val="left" w:pos="360"/>
      </w:tabs>
      <w:spacing w:line="300" w:lineRule="atLeast"/>
    </w:pPr>
  </w:style>
  <w:style w:type="character" w:customStyle="1" w:styleId="BodyTextChar">
    <w:name w:val="Body Text Char"/>
    <w:basedOn w:val="DefaultParagraphFont"/>
    <w:link w:val="BodyText"/>
    <w:rsid w:val="0050136C"/>
    <w:rPr>
      <w:rFonts w:ascii="Times New Roman" w:eastAsia="Times New Roman" w:hAnsi="Times New Roman"/>
      <w:lang w:bidi="ar-SA"/>
    </w:rPr>
  </w:style>
  <w:style w:type="paragraph" w:styleId="BodyText3">
    <w:name w:val="Body Text 3"/>
    <w:basedOn w:val="Normal"/>
    <w:link w:val="BodyText3Char"/>
    <w:rsid w:val="0050136C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0136C"/>
    <w:rPr>
      <w:rFonts w:ascii="Times New Roman" w:eastAsia="Calibri" w:hAnsi="Times New Roman"/>
      <w:sz w:val="16"/>
      <w:szCs w:val="16"/>
      <w:lang w:bidi="ar-SA"/>
    </w:rPr>
  </w:style>
  <w:style w:type="paragraph" w:customStyle="1" w:styleId="zzSansSerif">
    <w:name w:val="zz Sans Serif"/>
    <w:rsid w:val="0050136C"/>
    <w:pPr>
      <w:spacing w:line="240" w:lineRule="auto"/>
    </w:pPr>
    <w:rPr>
      <w:rFonts w:ascii="Arial" w:eastAsia="Calibri" w:hAnsi="Arial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379A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9AD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9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9AD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9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396C1-22C4-4581-A718-1C124C3EBD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BA62BE-B9C3-44A3-8711-FA86DE92A5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662D8A-A7E8-42FF-9FD5-392C2EAF05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8EE342-F404-448A-ACFB-34880031A07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E4B03E4-32CC-45DD-B791-C34DA6334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McBain</dc:creator>
  <cp:lastModifiedBy>Sundy, Sharon T.</cp:lastModifiedBy>
  <cp:revision>5</cp:revision>
  <dcterms:created xsi:type="dcterms:W3CDTF">2019-04-03T15:33:00Z</dcterms:created>
  <dcterms:modified xsi:type="dcterms:W3CDTF">2019-07-11T19:58:00Z</dcterms:modified>
</cp:coreProperties>
</file>